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8DCD" w14:textId="77777777" w:rsidR="009E0935" w:rsidRPr="007902AF" w:rsidRDefault="009E0935" w:rsidP="009E0935">
      <w:pPr>
        <w:pBdr>
          <w:bottom w:val="single" w:sz="12" w:space="1" w:color="auto"/>
        </w:pBdr>
        <w:rPr>
          <w:rFonts w:cs="Tahoma"/>
          <w:color w:val="000000"/>
          <w:sz w:val="22"/>
          <w:shd w:val="clear" w:color="auto" w:fill="FFFFFF"/>
        </w:rPr>
      </w:pPr>
    </w:p>
    <w:p w14:paraId="7ADBC550" w14:textId="77777777" w:rsidR="009E0935" w:rsidRPr="00E4669A" w:rsidRDefault="009E0935" w:rsidP="009E0935">
      <w:pPr>
        <w:jc w:val="center"/>
        <w:rPr>
          <w:rFonts w:cs="Tahoma"/>
          <w:color w:val="000000"/>
          <w:sz w:val="18"/>
          <w:szCs w:val="18"/>
          <w:shd w:val="clear" w:color="auto" w:fill="FFFFFF"/>
        </w:rPr>
      </w:pPr>
      <w:r w:rsidRPr="00E4669A">
        <w:rPr>
          <w:rFonts w:cs="Tahoma"/>
          <w:color w:val="000000"/>
          <w:sz w:val="18"/>
          <w:szCs w:val="18"/>
          <w:shd w:val="clear" w:color="auto" w:fill="FFFFFF"/>
        </w:rPr>
        <w:t>(</w:t>
      </w:r>
      <w:r>
        <w:rPr>
          <w:rFonts w:cs="Tahoma"/>
          <w:color w:val="000000"/>
          <w:sz w:val="18"/>
          <w:szCs w:val="18"/>
          <w:shd w:val="clear" w:color="auto" w:fill="FFFFFF"/>
        </w:rPr>
        <w:t>Ataskaitos teikėjo pavadinimas</w:t>
      </w:r>
      <w:r w:rsidRPr="009403E5">
        <w:rPr>
          <w:bCs/>
          <w:i/>
          <w:iCs/>
        </w:rPr>
        <w:t xml:space="preserve"> </w:t>
      </w:r>
      <w:r>
        <w:rPr>
          <w:bCs/>
          <w:iCs/>
          <w:sz w:val="18"/>
          <w:szCs w:val="18"/>
        </w:rPr>
        <w:t xml:space="preserve">(arba </w:t>
      </w:r>
      <w:r w:rsidRPr="009403E5">
        <w:rPr>
          <w:bCs/>
          <w:iCs/>
          <w:sz w:val="18"/>
          <w:szCs w:val="18"/>
        </w:rPr>
        <w:t>vardas ir pavardė)</w:t>
      </w:r>
      <w:r>
        <w:rPr>
          <w:bCs/>
          <w:iCs/>
          <w:sz w:val="18"/>
          <w:szCs w:val="18"/>
        </w:rPr>
        <w:t>,</w:t>
      </w:r>
      <w:r w:rsidRPr="009403E5">
        <w:rPr>
          <w:bCs/>
          <w:iCs/>
          <w:sz w:val="18"/>
          <w:szCs w:val="18"/>
        </w:rPr>
        <w:t xml:space="preserve"> kodas, adresas</w:t>
      </w:r>
      <w:r>
        <w:rPr>
          <w:bCs/>
          <w:iCs/>
          <w:sz w:val="18"/>
          <w:szCs w:val="18"/>
        </w:rPr>
        <w:t>, el. paštas</w:t>
      </w:r>
      <w:r w:rsidRPr="00E4669A">
        <w:rPr>
          <w:rFonts w:cs="Tahoma"/>
          <w:color w:val="000000"/>
          <w:sz w:val="18"/>
          <w:szCs w:val="18"/>
          <w:shd w:val="clear" w:color="auto" w:fill="FFFFFF"/>
        </w:rPr>
        <w:t>)</w:t>
      </w:r>
    </w:p>
    <w:p w14:paraId="5C2D9814" w14:textId="77777777" w:rsidR="009E0935" w:rsidRPr="00E4669A" w:rsidRDefault="009E0935" w:rsidP="009E0935">
      <w:pPr>
        <w:rPr>
          <w:b/>
          <w:bCs/>
          <w:sz w:val="22"/>
        </w:rPr>
      </w:pPr>
    </w:p>
    <w:p w14:paraId="5C302795" w14:textId="77777777" w:rsidR="002C00CD" w:rsidRDefault="009E0935" w:rsidP="009E0935">
      <w:pPr>
        <w:pStyle w:val="Heading1"/>
      </w:pPr>
      <w:r>
        <w:t>Daugiabučio namo atnaujinimo (modernizavimo) projekto ataskaita</w:t>
      </w:r>
    </w:p>
    <w:p w14:paraId="3E6B63AF" w14:textId="77777777" w:rsidR="001A5C99" w:rsidRDefault="001A5C99" w:rsidP="001A5C99"/>
    <w:p w14:paraId="38DC0146" w14:textId="77777777" w:rsidR="001E5DA0" w:rsidRDefault="001E5DA0" w:rsidP="001A5C99">
      <w:r>
        <w:rPr>
          <w:color w:val="000000"/>
        </w:rPr>
        <w:t>Bendri duomenys apie įgyvendintą projektą:</w:t>
      </w:r>
    </w:p>
    <w:tbl>
      <w:tblPr>
        <w:tblStyle w:val="TableGrid"/>
        <w:tblW w:w="0" w:type="auto"/>
        <w:tblLook w:val="04A0" w:firstRow="1" w:lastRow="0" w:firstColumn="1" w:lastColumn="0" w:noHBand="0" w:noVBand="1"/>
      </w:tblPr>
      <w:tblGrid>
        <w:gridCol w:w="4803"/>
        <w:gridCol w:w="4804"/>
      </w:tblGrid>
      <w:tr w:rsidR="001A5C99" w14:paraId="559C0702" w14:textId="77777777" w:rsidTr="001E5DA0">
        <w:tc>
          <w:tcPr>
            <w:tcW w:w="4803" w:type="dxa"/>
            <w:vAlign w:val="center"/>
          </w:tcPr>
          <w:p w14:paraId="6B29A5F5" w14:textId="77777777" w:rsidR="001A5C99" w:rsidRDefault="001A5C99" w:rsidP="001E5DA0">
            <w:pPr>
              <w:spacing w:after="100" w:afterAutospacing="1"/>
              <w:rPr>
                <w:color w:val="000000"/>
              </w:rPr>
            </w:pPr>
            <w:r>
              <w:rPr>
                <w:color w:val="000000"/>
              </w:rPr>
              <w:t>Įgyvendinto daugiabučio namo atnaujinimo (modernizavimo) projekto adresas</w:t>
            </w:r>
          </w:p>
        </w:tc>
        <w:tc>
          <w:tcPr>
            <w:tcW w:w="4804" w:type="dxa"/>
            <w:vAlign w:val="center"/>
          </w:tcPr>
          <w:p w14:paraId="37D08571" w14:textId="77777777" w:rsidR="001A5C99" w:rsidRPr="001E5DA0" w:rsidRDefault="001E5DA0" w:rsidP="001E5DA0">
            <w:pPr>
              <w:spacing w:after="100" w:afterAutospacing="1"/>
              <w:jc w:val="center"/>
              <w:rPr>
                <w:color w:val="0000CC"/>
              </w:rPr>
            </w:pPr>
            <w:r w:rsidRPr="001E5DA0">
              <w:rPr>
                <w:color w:val="0000CC"/>
              </w:rPr>
              <w:t>Kaimelio g. 5, Miestelis</w:t>
            </w:r>
          </w:p>
        </w:tc>
      </w:tr>
      <w:tr w:rsidR="001A5C99" w14:paraId="3E40E9F5" w14:textId="77777777" w:rsidTr="001E5DA0">
        <w:tc>
          <w:tcPr>
            <w:tcW w:w="4803" w:type="dxa"/>
            <w:vAlign w:val="center"/>
          </w:tcPr>
          <w:p w14:paraId="5DC5B217" w14:textId="77777777" w:rsidR="001A5C99" w:rsidRDefault="00696EE7" w:rsidP="001E5DA0">
            <w:pPr>
              <w:spacing w:after="100" w:afterAutospacing="1"/>
              <w:rPr>
                <w:color w:val="000000"/>
              </w:rPr>
            </w:pPr>
            <w:r>
              <w:rPr>
                <w:color w:val="000000"/>
              </w:rPr>
              <w:t>Valstybės paramos suteikimo projektui sutarties data.</w:t>
            </w:r>
          </w:p>
        </w:tc>
        <w:tc>
          <w:tcPr>
            <w:tcW w:w="4804" w:type="dxa"/>
            <w:vAlign w:val="center"/>
          </w:tcPr>
          <w:p w14:paraId="044DF872" w14:textId="77777777" w:rsidR="001A5C99" w:rsidRPr="001E5DA0" w:rsidRDefault="001E5DA0" w:rsidP="001E5DA0">
            <w:pPr>
              <w:spacing w:after="100" w:afterAutospacing="1"/>
              <w:jc w:val="center"/>
              <w:rPr>
                <w:color w:val="0000CC"/>
              </w:rPr>
            </w:pPr>
            <w:r w:rsidRPr="001E5DA0">
              <w:rPr>
                <w:color w:val="0000CC"/>
              </w:rPr>
              <w:t>20</w:t>
            </w:r>
            <w:r>
              <w:rPr>
                <w:color w:val="0000CC"/>
              </w:rPr>
              <w:t>17-12-02</w:t>
            </w:r>
          </w:p>
        </w:tc>
      </w:tr>
      <w:tr w:rsidR="001A5C99" w14:paraId="5821A896" w14:textId="77777777" w:rsidTr="001E5DA0">
        <w:tc>
          <w:tcPr>
            <w:tcW w:w="4803" w:type="dxa"/>
            <w:vAlign w:val="center"/>
          </w:tcPr>
          <w:p w14:paraId="5B5C2CDA" w14:textId="77777777" w:rsidR="001A5C99" w:rsidRDefault="001E5DA0" w:rsidP="001E5DA0">
            <w:pPr>
              <w:spacing w:after="100" w:afterAutospacing="1"/>
              <w:rPr>
                <w:color w:val="000000"/>
              </w:rPr>
            </w:pPr>
            <w:r>
              <w:rPr>
                <w:color w:val="000000"/>
              </w:rPr>
              <w:t xml:space="preserve">Projekto pabaigos data (statybos užbaigimo akto sudarymo diena) </w:t>
            </w:r>
          </w:p>
        </w:tc>
        <w:tc>
          <w:tcPr>
            <w:tcW w:w="4804" w:type="dxa"/>
            <w:vAlign w:val="center"/>
          </w:tcPr>
          <w:p w14:paraId="7A3180A8" w14:textId="77777777" w:rsidR="001A5C99" w:rsidRPr="001E5DA0" w:rsidRDefault="001E5DA0" w:rsidP="001E5DA0">
            <w:pPr>
              <w:spacing w:after="100" w:afterAutospacing="1"/>
              <w:jc w:val="center"/>
              <w:rPr>
                <w:color w:val="0000CC"/>
              </w:rPr>
            </w:pPr>
            <w:r>
              <w:rPr>
                <w:color w:val="0000CC"/>
              </w:rPr>
              <w:t>2019-12-01</w:t>
            </w:r>
          </w:p>
        </w:tc>
      </w:tr>
      <w:tr w:rsidR="001E5DA0" w14:paraId="186B7B18" w14:textId="77777777" w:rsidTr="001E5DA0">
        <w:tc>
          <w:tcPr>
            <w:tcW w:w="4803" w:type="dxa"/>
            <w:vAlign w:val="center"/>
          </w:tcPr>
          <w:p w14:paraId="1E4D7090" w14:textId="77777777" w:rsidR="001E5DA0" w:rsidRDefault="00696EE7" w:rsidP="001E5DA0">
            <w:pPr>
              <w:spacing w:after="100" w:afterAutospacing="1"/>
              <w:rPr>
                <w:color w:val="000000"/>
              </w:rPr>
            </w:pPr>
            <w:r>
              <w:rPr>
                <w:color w:val="000000"/>
              </w:rPr>
              <w:t>V</w:t>
            </w:r>
            <w:r w:rsidR="001E5DA0">
              <w:rPr>
                <w:color w:val="000000"/>
              </w:rPr>
              <w:t xml:space="preserve">alstybės paramos </w:t>
            </w:r>
            <w:r>
              <w:rPr>
                <w:color w:val="000000"/>
              </w:rPr>
              <w:t xml:space="preserve">energinį efektyvumą didinančioms priemonėms </w:t>
            </w:r>
            <w:r w:rsidR="001E5DA0">
              <w:rPr>
                <w:color w:val="000000"/>
              </w:rPr>
              <w:t>suteikimo data</w:t>
            </w:r>
          </w:p>
        </w:tc>
        <w:tc>
          <w:tcPr>
            <w:tcW w:w="4804" w:type="dxa"/>
            <w:vAlign w:val="center"/>
          </w:tcPr>
          <w:p w14:paraId="1BE417A3" w14:textId="77777777" w:rsidR="001E5DA0" w:rsidRPr="001E5DA0" w:rsidRDefault="001E5DA0" w:rsidP="001E5DA0">
            <w:pPr>
              <w:spacing w:after="100" w:afterAutospacing="1"/>
              <w:jc w:val="center"/>
              <w:rPr>
                <w:color w:val="0000CC"/>
              </w:rPr>
            </w:pPr>
            <w:r>
              <w:rPr>
                <w:color w:val="0000CC"/>
              </w:rPr>
              <w:t>2020-01-03</w:t>
            </w:r>
          </w:p>
        </w:tc>
      </w:tr>
      <w:tr w:rsidR="001E5DA0" w14:paraId="6D696C82" w14:textId="77777777" w:rsidTr="001E5DA0">
        <w:tc>
          <w:tcPr>
            <w:tcW w:w="4803" w:type="dxa"/>
            <w:vAlign w:val="center"/>
          </w:tcPr>
          <w:p w14:paraId="6E5E0801" w14:textId="77777777" w:rsidR="001E5DA0" w:rsidRDefault="001E5DA0" w:rsidP="001E5DA0">
            <w:pPr>
              <w:spacing w:after="100" w:afterAutospacing="1"/>
              <w:rPr>
                <w:color w:val="000000"/>
              </w:rPr>
            </w:pPr>
            <w:r>
              <w:rPr>
                <w:color w:val="000000"/>
              </w:rPr>
              <w:t>Ataskaitos sudarymo data</w:t>
            </w:r>
          </w:p>
        </w:tc>
        <w:tc>
          <w:tcPr>
            <w:tcW w:w="4804" w:type="dxa"/>
            <w:vAlign w:val="center"/>
          </w:tcPr>
          <w:p w14:paraId="286608B9" w14:textId="77777777" w:rsidR="001E5DA0" w:rsidRPr="001E5DA0" w:rsidRDefault="001E5DA0" w:rsidP="001E5DA0">
            <w:pPr>
              <w:spacing w:after="100" w:afterAutospacing="1"/>
              <w:jc w:val="center"/>
              <w:rPr>
                <w:color w:val="0000CC"/>
              </w:rPr>
            </w:pPr>
            <w:r>
              <w:rPr>
                <w:color w:val="0000CC"/>
              </w:rPr>
              <w:t>2020-01-10</w:t>
            </w:r>
          </w:p>
        </w:tc>
      </w:tr>
      <w:tr w:rsidR="00F111F2" w14:paraId="5C6D3B7F" w14:textId="77777777" w:rsidTr="001E5DA0">
        <w:tc>
          <w:tcPr>
            <w:tcW w:w="4803" w:type="dxa"/>
            <w:vAlign w:val="center"/>
          </w:tcPr>
          <w:p w14:paraId="0074A620" w14:textId="77777777" w:rsidR="00F111F2" w:rsidRDefault="00F111F2" w:rsidP="001E5DA0">
            <w:pPr>
              <w:spacing w:after="100" w:afterAutospacing="1"/>
              <w:rPr>
                <w:color w:val="000000"/>
              </w:rPr>
            </w:pPr>
            <w:r>
              <w:rPr>
                <w:color w:val="000000"/>
              </w:rPr>
              <w:t>Įgyvendinus projektą pasiektas skaičiuojamasis energijos sutaupymas</w:t>
            </w:r>
          </w:p>
        </w:tc>
        <w:tc>
          <w:tcPr>
            <w:tcW w:w="4804" w:type="dxa"/>
            <w:vAlign w:val="center"/>
          </w:tcPr>
          <w:p w14:paraId="1615C683" w14:textId="77777777" w:rsidR="00F111F2" w:rsidRDefault="00F111F2" w:rsidP="001E5DA0">
            <w:pPr>
              <w:spacing w:after="100" w:afterAutospacing="1"/>
              <w:jc w:val="center"/>
              <w:rPr>
                <w:color w:val="0000CC"/>
              </w:rPr>
            </w:pPr>
            <w:r>
              <w:rPr>
                <w:color w:val="0000CC"/>
              </w:rPr>
              <w:t>54 %</w:t>
            </w:r>
          </w:p>
        </w:tc>
      </w:tr>
    </w:tbl>
    <w:p w14:paraId="65906D69" w14:textId="77777777" w:rsidR="009E0935" w:rsidRDefault="009E0935" w:rsidP="009E0935"/>
    <w:p w14:paraId="70C23773" w14:textId="77777777" w:rsidR="00DC6C96" w:rsidRDefault="00DC6C96" w:rsidP="00DC6C96">
      <w:pPr>
        <w:spacing w:after="0" w:line="360" w:lineRule="auto"/>
        <w:ind w:firstLine="567"/>
        <w:jc w:val="both"/>
        <w:rPr>
          <w:color w:val="000000"/>
        </w:rPr>
      </w:pPr>
      <w:r>
        <w:rPr>
          <w:color w:val="000000"/>
        </w:rPr>
        <w:t>Daugiabučio namo atnaujinimo (modernizavimo) projektą įgyvendino butų ir kitų patalpų savininkų sprendimu paskirtas projekto administratorius</w:t>
      </w:r>
      <w:r w:rsidR="001B7C46">
        <w:rPr>
          <w:color w:val="000000"/>
        </w:rPr>
        <w:t xml:space="preserve"> </w:t>
      </w:r>
      <w:r w:rsidR="001B7C46">
        <w:rPr>
          <w:color w:val="0000CC"/>
        </w:rPr>
        <w:t>UAB „Butų ūkis“</w:t>
      </w:r>
      <w:r w:rsidR="001B7C46">
        <w:rPr>
          <w:color w:val="000000"/>
        </w:rPr>
        <w:t>.</w:t>
      </w:r>
    </w:p>
    <w:p w14:paraId="65D61C9A" w14:textId="77777777" w:rsidR="001B7C46" w:rsidRDefault="001B7C46" w:rsidP="00DC6C96">
      <w:pPr>
        <w:spacing w:after="0" w:line="360" w:lineRule="auto"/>
        <w:ind w:firstLine="567"/>
        <w:jc w:val="both"/>
        <w:rPr>
          <w:color w:val="000000"/>
        </w:rPr>
      </w:pPr>
      <w:r>
        <w:rPr>
          <w:color w:val="000000"/>
        </w:rPr>
        <w:t>Projekto įgyvendinimui vykdant viešojo pirkimo procedūrą buvo atrinkti šie paslaugų tiekėjai, kurie teikė būtinas projekto įgyvendinimui paslaugas:</w:t>
      </w:r>
    </w:p>
    <w:tbl>
      <w:tblPr>
        <w:tblStyle w:val="TableGrid"/>
        <w:tblW w:w="0" w:type="auto"/>
        <w:tblLook w:val="04A0" w:firstRow="1" w:lastRow="0" w:firstColumn="1" w:lastColumn="0" w:noHBand="0" w:noVBand="1"/>
      </w:tblPr>
      <w:tblGrid>
        <w:gridCol w:w="3202"/>
        <w:gridCol w:w="3202"/>
        <w:gridCol w:w="3203"/>
      </w:tblGrid>
      <w:tr w:rsidR="001B7C46" w14:paraId="3F5A5CEF" w14:textId="77777777" w:rsidTr="001B7C46">
        <w:tc>
          <w:tcPr>
            <w:tcW w:w="3202" w:type="dxa"/>
          </w:tcPr>
          <w:p w14:paraId="62143A74" w14:textId="77777777" w:rsidR="001B7C46" w:rsidRDefault="001B7C46" w:rsidP="001B7C46">
            <w:pPr>
              <w:spacing w:after="0"/>
              <w:jc w:val="both"/>
              <w:rPr>
                <w:color w:val="000000"/>
              </w:rPr>
            </w:pPr>
            <w:r>
              <w:rPr>
                <w:color w:val="000000"/>
              </w:rPr>
              <w:t>Paslaugos</w:t>
            </w:r>
            <w:r w:rsidR="00360AE8">
              <w:rPr>
                <w:color w:val="000000"/>
              </w:rPr>
              <w:t>/darbų</w:t>
            </w:r>
            <w:r>
              <w:rPr>
                <w:color w:val="000000"/>
              </w:rPr>
              <w:t xml:space="preserve"> teikėjo</w:t>
            </w:r>
            <w:r w:rsidR="00360AE8">
              <w:rPr>
                <w:color w:val="000000"/>
              </w:rPr>
              <w:t>/rangovo</w:t>
            </w:r>
            <w:r>
              <w:rPr>
                <w:color w:val="000000"/>
              </w:rPr>
              <w:t xml:space="preserve"> rūšis</w:t>
            </w:r>
          </w:p>
        </w:tc>
        <w:tc>
          <w:tcPr>
            <w:tcW w:w="3202" w:type="dxa"/>
          </w:tcPr>
          <w:p w14:paraId="3D134D4E" w14:textId="77777777" w:rsidR="001B7C46" w:rsidRDefault="001B7C46" w:rsidP="001B7C46">
            <w:pPr>
              <w:spacing w:after="0"/>
              <w:jc w:val="both"/>
              <w:rPr>
                <w:color w:val="000000"/>
              </w:rPr>
            </w:pPr>
            <w:r>
              <w:rPr>
                <w:color w:val="000000"/>
              </w:rPr>
              <w:t>Paslaugos</w:t>
            </w:r>
            <w:r w:rsidR="00360AE8">
              <w:rPr>
                <w:color w:val="000000"/>
              </w:rPr>
              <w:t>/darbų</w:t>
            </w:r>
            <w:r>
              <w:rPr>
                <w:color w:val="000000"/>
              </w:rPr>
              <w:t xml:space="preserve"> teikėjo</w:t>
            </w:r>
            <w:r w:rsidR="00360AE8">
              <w:rPr>
                <w:color w:val="000000"/>
              </w:rPr>
              <w:t>/rangovo</w:t>
            </w:r>
            <w:r>
              <w:rPr>
                <w:color w:val="000000"/>
              </w:rPr>
              <w:t xml:space="preserve"> pavadinimas, kodas</w:t>
            </w:r>
          </w:p>
        </w:tc>
        <w:tc>
          <w:tcPr>
            <w:tcW w:w="3203" w:type="dxa"/>
          </w:tcPr>
          <w:p w14:paraId="28898905" w14:textId="77777777" w:rsidR="001B7C46" w:rsidRDefault="001B7C46" w:rsidP="001B7C46">
            <w:pPr>
              <w:spacing w:after="0"/>
              <w:jc w:val="both"/>
              <w:rPr>
                <w:color w:val="000000"/>
              </w:rPr>
            </w:pPr>
            <w:r>
              <w:rPr>
                <w:color w:val="000000"/>
              </w:rPr>
              <w:t>Sudarytos sutarties suma</w:t>
            </w:r>
            <w:r w:rsidR="00B2322D">
              <w:rPr>
                <w:color w:val="000000"/>
              </w:rPr>
              <w:t>, Eur su PVM</w:t>
            </w:r>
          </w:p>
        </w:tc>
      </w:tr>
      <w:tr w:rsidR="001B7C46" w14:paraId="05BDD45F" w14:textId="77777777" w:rsidTr="00B2322D">
        <w:tc>
          <w:tcPr>
            <w:tcW w:w="3202" w:type="dxa"/>
          </w:tcPr>
          <w:p w14:paraId="08AC07AE" w14:textId="77777777" w:rsidR="001B7C46" w:rsidRDefault="001B7C46" w:rsidP="001B7C46">
            <w:pPr>
              <w:spacing w:after="0"/>
              <w:jc w:val="both"/>
              <w:rPr>
                <w:color w:val="000000"/>
              </w:rPr>
            </w:pPr>
            <w:r>
              <w:rPr>
                <w:color w:val="000000"/>
              </w:rPr>
              <w:t>Investicijų plano rengėjas</w:t>
            </w:r>
          </w:p>
        </w:tc>
        <w:tc>
          <w:tcPr>
            <w:tcW w:w="3202" w:type="dxa"/>
            <w:vAlign w:val="center"/>
          </w:tcPr>
          <w:p w14:paraId="4AAF634B" w14:textId="77777777" w:rsidR="00B2322D" w:rsidRPr="00B2322D" w:rsidRDefault="00B2322D" w:rsidP="00696EE7">
            <w:pPr>
              <w:spacing w:after="0"/>
              <w:jc w:val="center"/>
              <w:rPr>
                <w:color w:val="0000CC"/>
              </w:rPr>
            </w:pPr>
            <w:r>
              <w:rPr>
                <w:color w:val="0000CC"/>
              </w:rPr>
              <w:t>UAB „IP rengėjas“</w:t>
            </w:r>
          </w:p>
        </w:tc>
        <w:tc>
          <w:tcPr>
            <w:tcW w:w="3203" w:type="dxa"/>
            <w:vAlign w:val="center"/>
          </w:tcPr>
          <w:p w14:paraId="45812038" w14:textId="77777777" w:rsidR="001B7C46" w:rsidRPr="00B2322D" w:rsidRDefault="00B2322D" w:rsidP="00B2322D">
            <w:pPr>
              <w:spacing w:after="0"/>
              <w:jc w:val="center"/>
              <w:rPr>
                <w:color w:val="0000CC"/>
              </w:rPr>
            </w:pPr>
            <w:r>
              <w:rPr>
                <w:color w:val="0000CC"/>
              </w:rPr>
              <w:t>780</w:t>
            </w:r>
            <w:r w:rsidR="00FC02F4">
              <w:rPr>
                <w:color w:val="0000CC"/>
              </w:rPr>
              <w:t>,00</w:t>
            </w:r>
            <w:r>
              <w:rPr>
                <w:color w:val="0000CC"/>
              </w:rPr>
              <w:t xml:space="preserve"> Eur</w:t>
            </w:r>
          </w:p>
        </w:tc>
      </w:tr>
      <w:tr w:rsidR="001B7C46" w14:paraId="15CD66BC" w14:textId="77777777" w:rsidTr="00B2322D">
        <w:tc>
          <w:tcPr>
            <w:tcW w:w="3202" w:type="dxa"/>
          </w:tcPr>
          <w:p w14:paraId="5E88F3B0" w14:textId="77777777" w:rsidR="001B7C46" w:rsidRDefault="001B7C46" w:rsidP="001B7C46">
            <w:pPr>
              <w:spacing w:after="0"/>
              <w:jc w:val="both"/>
              <w:rPr>
                <w:color w:val="000000"/>
              </w:rPr>
            </w:pPr>
            <w:r>
              <w:rPr>
                <w:color w:val="000000"/>
              </w:rPr>
              <w:t>Techninio darbo projekto rengėjas</w:t>
            </w:r>
          </w:p>
        </w:tc>
        <w:tc>
          <w:tcPr>
            <w:tcW w:w="3202" w:type="dxa"/>
            <w:vAlign w:val="center"/>
          </w:tcPr>
          <w:p w14:paraId="46F98319" w14:textId="77777777" w:rsidR="001B7C46" w:rsidRPr="00B2322D" w:rsidRDefault="00B2322D" w:rsidP="00696EE7">
            <w:pPr>
              <w:spacing w:after="0"/>
              <w:jc w:val="center"/>
              <w:rPr>
                <w:color w:val="0000CC"/>
              </w:rPr>
            </w:pPr>
            <w:r>
              <w:rPr>
                <w:color w:val="0000CC"/>
              </w:rPr>
              <w:t>UAB „Projektuotojas“</w:t>
            </w:r>
          </w:p>
        </w:tc>
        <w:tc>
          <w:tcPr>
            <w:tcW w:w="3203" w:type="dxa"/>
            <w:vAlign w:val="center"/>
          </w:tcPr>
          <w:p w14:paraId="6D273FF4" w14:textId="77777777" w:rsidR="001B7C46" w:rsidRPr="00B2322D" w:rsidRDefault="00B2322D" w:rsidP="00B2322D">
            <w:pPr>
              <w:spacing w:after="0"/>
              <w:jc w:val="center"/>
              <w:rPr>
                <w:color w:val="0000CC"/>
              </w:rPr>
            </w:pPr>
            <w:r>
              <w:rPr>
                <w:color w:val="0000CC"/>
              </w:rPr>
              <w:t>16000</w:t>
            </w:r>
            <w:r w:rsidR="00FC02F4">
              <w:rPr>
                <w:color w:val="0000CC"/>
              </w:rPr>
              <w:t>,00</w:t>
            </w:r>
            <w:r>
              <w:rPr>
                <w:color w:val="0000CC"/>
              </w:rPr>
              <w:t xml:space="preserve"> Eur</w:t>
            </w:r>
          </w:p>
        </w:tc>
      </w:tr>
      <w:tr w:rsidR="001B7C46" w14:paraId="35B89078" w14:textId="77777777" w:rsidTr="00B2322D">
        <w:tc>
          <w:tcPr>
            <w:tcW w:w="3202" w:type="dxa"/>
          </w:tcPr>
          <w:p w14:paraId="03EAEDC7" w14:textId="77777777" w:rsidR="001B7C46" w:rsidRDefault="001B7C46" w:rsidP="001B7C46">
            <w:pPr>
              <w:spacing w:after="0"/>
              <w:jc w:val="both"/>
              <w:rPr>
                <w:color w:val="000000"/>
              </w:rPr>
            </w:pPr>
            <w:r>
              <w:rPr>
                <w:color w:val="000000"/>
              </w:rPr>
              <w:t>Projekto ekspertizės rengėjas</w:t>
            </w:r>
          </w:p>
        </w:tc>
        <w:tc>
          <w:tcPr>
            <w:tcW w:w="3202" w:type="dxa"/>
            <w:vAlign w:val="center"/>
          </w:tcPr>
          <w:p w14:paraId="66B09699" w14:textId="77777777" w:rsidR="001B7C46" w:rsidRPr="00B2322D" w:rsidRDefault="00B2322D" w:rsidP="00696EE7">
            <w:pPr>
              <w:spacing w:after="0"/>
              <w:jc w:val="center"/>
              <w:rPr>
                <w:color w:val="0000CC"/>
              </w:rPr>
            </w:pPr>
            <w:r>
              <w:rPr>
                <w:color w:val="0000CC"/>
              </w:rPr>
              <w:t>UAB „Ekspertas“</w:t>
            </w:r>
          </w:p>
        </w:tc>
        <w:tc>
          <w:tcPr>
            <w:tcW w:w="3203" w:type="dxa"/>
            <w:vAlign w:val="center"/>
          </w:tcPr>
          <w:p w14:paraId="1F8E6B56" w14:textId="77777777" w:rsidR="001B7C46" w:rsidRPr="00B2322D" w:rsidRDefault="00B2322D" w:rsidP="00B2322D">
            <w:pPr>
              <w:spacing w:after="0"/>
              <w:jc w:val="center"/>
              <w:rPr>
                <w:color w:val="0000CC"/>
              </w:rPr>
            </w:pPr>
            <w:r>
              <w:rPr>
                <w:color w:val="0000CC"/>
              </w:rPr>
              <w:t>2100</w:t>
            </w:r>
            <w:r w:rsidR="00FC02F4">
              <w:rPr>
                <w:color w:val="0000CC"/>
              </w:rPr>
              <w:t>,00</w:t>
            </w:r>
            <w:r>
              <w:rPr>
                <w:color w:val="0000CC"/>
              </w:rPr>
              <w:t xml:space="preserve"> Eur</w:t>
            </w:r>
          </w:p>
        </w:tc>
      </w:tr>
      <w:tr w:rsidR="001B7C46" w14:paraId="4495C8A6" w14:textId="77777777" w:rsidTr="00B2322D">
        <w:tc>
          <w:tcPr>
            <w:tcW w:w="3202" w:type="dxa"/>
          </w:tcPr>
          <w:p w14:paraId="048B175A" w14:textId="77777777" w:rsidR="001B7C46" w:rsidRDefault="001B7C46" w:rsidP="001B7C46">
            <w:pPr>
              <w:spacing w:after="0"/>
              <w:jc w:val="both"/>
              <w:rPr>
                <w:color w:val="000000"/>
              </w:rPr>
            </w:pPr>
            <w:r>
              <w:rPr>
                <w:color w:val="000000"/>
              </w:rPr>
              <w:t>Statybos techninis prižiūrėtojas</w:t>
            </w:r>
          </w:p>
        </w:tc>
        <w:tc>
          <w:tcPr>
            <w:tcW w:w="3202" w:type="dxa"/>
            <w:vAlign w:val="center"/>
          </w:tcPr>
          <w:p w14:paraId="670B7D4F" w14:textId="77777777" w:rsidR="001B7C46" w:rsidRPr="00B2322D" w:rsidRDefault="00B2322D" w:rsidP="00696EE7">
            <w:pPr>
              <w:spacing w:after="0"/>
              <w:jc w:val="center"/>
              <w:rPr>
                <w:color w:val="0000CC"/>
              </w:rPr>
            </w:pPr>
            <w:r>
              <w:rPr>
                <w:color w:val="0000CC"/>
              </w:rPr>
              <w:t>UAB „Techninis prižiūrėtojas“</w:t>
            </w:r>
          </w:p>
        </w:tc>
        <w:tc>
          <w:tcPr>
            <w:tcW w:w="3203" w:type="dxa"/>
            <w:vAlign w:val="center"/>
          </w:tcPr>
          <w:p w14:paraId="3ED32095" w14:textId="77777777" w:rsidR="001B7C46" w:rsidRPr="00B2322D" w:rsidRDefault="00FC02F4" w:rsidP="00B2322D">
            <w:pPr>
              <w:spacing w:after="0"/>
              <w:jc w:val="center"/>
              <w:rPr>
                <w:color w:val="0000CC"/>
              </w:rPr>
            </w:pPr>
            <w:r>
              <w:rPr>
                <w:color w:val="0000CC"/>
              </w:rPr>
              <w:t>6500,00 Eur</w:t>
            </w:r>
          </w:p>
        </w:tc>
      </w:tr>
      <w:tr w:rsidR="001B7C46" w14:paraId="08E482F9" w14:textId="77777777" w:rsidTr="00B2322D">
        <w:tc>
          <w:tcPr>
            <w:tcW w:w="3202" w:type="dxa"/>
          </w:tcPr>
          <w:p w14:paraId="413F5DF3" w14:textId="77777777" w:rsidR="001B7C46" w:rsidRDefault="00B2322D" w:rsidP="001B7C46">
            <w:pPr>
              <w:spacing w:after="0"/>
              <w:jc w:val="both"/>
              <w:rPr>
                <w:color w:val="000000"/>
              </w:rPr>
            </w:pPr>
            <w:r>
              <w:rPr>
                <w:color w:val="000000"/>
              </w:rPr>
              <w:t>Statybos rangovas</w:t>
            </w:r>
          </w:p>
        </w:tc>
        <w:tc>
          <w:tcPr>
            <w:tcW w:w="3202" w:type="dxa"/>
            <w:vAlign w:val="center"/>
          </w:tcPr>
          <w:p w14:paraId="3703FE5B" w14:textId="77777777" w:rsidR="001B7C46" w:rsidRPr="00B2322D" w:rsidRDefault="00B2322D" w:rsidP="00696EE7">
            <w:pPr>
              <w:spacing w:after="0"/>
              <w:jc w:val="center"/>
              <w:rPr>
                <w:color w:val="0000CC"/>
              </w:rPr>
            </w:pPr>
            <w:r>
              <w:rPr>
                <w:color w:val="0000CC"/>
              </w:rPr>
              <w:t>UAB „Statybininkas“</w:t>
            </w:r>
          </w:p>
        </w:tc>
        <w:tc>
          <w:tcPr>
            <w:tcW w:w="3203" w:type="dxa"/>
            <w:vAlign w:val="center"/>
          </w:tcPr>
          <w:p w14:paraId="2F41C30C" w14:textId="77777777" w:rsidR="001B7C46" w:rsidRPr="00B2322D" w:rsidRDefault="00A53E5A" w:rsidP="00B2322D">
            <w:pPr>
              <w:spacing w:after="0"/>
              <w:jc w:val="center"/>
              <w:rPr>
                <w:color w:val="0000CC"/>
              </w:rPr>
            </w:pPr>
            <w:r>
              <w:rPr>
                <w:color w:val="0000CC"/>
              </w:rPr>
              <w:t>265500,00</w:t>
            </w:r>
            <w:r w:rsidR="00FC02F4">
              <w:rPr>
                <w:color w:val="0000CC"/>
              </w:rPr>
              <w:t xml:space="preserve"> Eur</w:t>
            </w:r>
          </w:p>
        </w:tc>
      </w:tr>
    </w:tbl>
    <w:p w14:paraId="4181353E" w14:textId="77777777" w:rsidR="001B7C46" w:rsidRDefault="001B7C46" w:rsidP="00DC6C96">
      <w:pPr>
        <w:spacing w:after="0" w:line="360" w:lineRule="auto"/>
        <w:ind w:firstLine="567"/>
        <w:jc w:val="both"/>
        <w:rPr>
          <w:color w:val="000000"/>
        </w:rPr>
      </w:pPr>
    </w:p>
    <w:p w14:paraId="14E45A80" w14:textId="77777777" w:rsidR="00400C88" w:rsidRDefault="00400C88" w:rsidP="001A5C99">
      <w:pPr>
        <w:spacing w:after="0" w:line="360" w:lineRule="auto"/>
        <w:jc w:val="both"/>
        <w:rPr>
          <w:color w:val="000000"/>
        </w:rPr>
      </w:pPr>
    </w:p>
    <w:p w14:paraId="1770A536" w14:textId="77777777" w:rsidR="00400C88" w:rsidRDefault="00400C88" w:rsidP="001A5C99">
      <w:pPr>
        <w:spacing w:after="0" w:line="360" w:lineRule="auto"/>
        <w:jc w:val="both"/>
        <w:rPr>
          <w:color w:val="000000"/>
        </w:rPr>
      </w:pPr>
    </w:p>
    <w:p w14:paraId="577ED1BF" w14:textId="77777777" w:rsidR="00400C88" w:rsidRDefault="00400C88" w:rsidP="001A5C99">
      <w:pPr>
        <w:spacing w:after="0" w:line="360" w:lineRule="auto"/>
        <w:jc w:val="both"/>
        <w:rPr>
          <w:color w:val="000000"/>
        </w:rPr>
      </w:pPr>
    </w:p>
    <w:p w14:paraId="37417104" w14:textId="77777777" w:rsidR="00400C88" w:rsidRDefault="00400C88" w:rsidP="001A5C99">
      <w:pPr>
        <w:spacing w:after="0" w:line="360" w:lineRule="auto"/>
        <w:jc w:val="both"/>
        <w:rPr>
          <w:color w:val="000000"/>
        </w:rPr>
      </w:pPr>
    </w:p>
    <w:p w14:paraId="64997E1E" w14:textId="77777777" w:rsidR="00400C88" w:rsidRDefault="00400C88" w:rsidP="001A5C99">
      <w:pPr>
        <w:spacing w:after="0" w:line="360" w:lineRule="auto"/>
        <w:jc w:val="both"/>
        <w:rPr>
          <w:color w:val="000000"/>
        </w:rPr>
      </w:pPr>
    </w:p>
    <w:p w14:paraId="6F8832AA" w14:textId="77777777" w:rsidR="00400C88" w:rsidRDefault="00400C88" w:rsidP="001A5C99">
      <w:pPr>
        <w:spacing w:after="0" w:line="360" w:lineRule="auto"/>
        <w:jc w:val="both"/>
        <w:rPr>
          <w:color w:val="000000"/>
        </w:rPr>
      </w:pPr>
    </w:p>
    <w:p w14:paraId="570CA7EE" w14:textId="77777777" w:rsidR="00400C88" w:rsidRDefault="00400C88" w:rsidP="001A5C99">
      <w:pPr>
        <w:spacing w:after="0" w:line="360" w:lineRule="auto"/>
        <w:jc w:val="both"/>
        <w:rPr>
          <w:color w:val="000000"/>
        </w:rPr>
      </w:pPr>
    </w:p>
    <w:p w14:paraId="1B933F30" w14:textId="77777777" w:rsidR="00400C88" w:rsidRDefault="00400C88" w:rsidP="001A5C99">
      <w:pPr>
        <w:spacing w:after="0" w:line="360" w:lineRule="auto"/>
        <w:jc w:val="both"/>
        <w:rPr>
          <w:color w:val="000000"/>
        </w:rPr>
      </w:pPr>
    </w:p>
    <w:p w14:paraId="7AEBD339" w14:textId="77777777" w:rsidR="00400C88" w:rsidRDefault="00400C88" w:rsidP="001A5C99">
      <w:pPr>
        <w:spacing w:after="0" w:line="360" w:lineRule="auto"/>
        <w:jc w:val="both"/>
        <w:rPr>
          <w:color w:val="000000"/>
        </w:rPr>
        <w:sectPr w:rsidR="00400C88" w:rsidSect="009E0935">
          <w:pgSz w:w="11906" w:h="16838"/>
          <w:pgMar w:top="1440" w:right="849" w:bottom="1440" w:left="1440" w:header="567" w:footer="567" w:gutter="0"/>
          <w:cols w:space="1296"/>
          <w:docGrid w:linePitch="360"/>
        </w:sectPr>
      </w:pPr>
    </w:p>
    <w:p w14:paraId="44133A27" w14:textId="77777777" w:rsidR="001A5C99" w:rsidRDefault="00400C88" w:rsidP="001A5C99">
      <w:pPr>
        <w:spacing w:after="0" w:line="360" w:lineRule="auto"/>
        <w:jc w:val="both"/>
        <w:rPr>
          <w:color w:val="000000"/>
        </w:rPr>
      </w:pPr>
      <w:r>
        <w:rPr>
          <w:color w:val="000000"/>
        </w:rPr>
        <w:lastRenderedPageBreak/>
        <w:t xml:space="preserve">Įgyvendintos </w:t>
      </w:r>
      <w:r w:rsidR="002B73A5">
        <w:rPr>
          <w:color w:val="000000"/>
        </w:rPr>
        <w:t xml:space="preserve">rangos darbų </w:t>
      </w:r>
      <w:r>
        <w:rPr>
          <w:color w:val="000000"/>
        </w:rPr>
        <w:t>daugiabučio namo atnaujinimo (modernizavimo) priemonės:</w:t>
      </w:r>
    </w:p>
    <w:tbl>
      <w:tblPr>
        <w:tblStyle w:val="TableGrid"/>
        <w:tblW w:w="14029" w:type="dxa"/>
        <w:tblLook w:val="04A0" w:firstRow="1" w:lastRow="0" w:firstColumn="1" w:lastColumn="0" w:noHBand="0" w:noVBand="1"/>
      </w:tblPr>
      <w:tblGrid>
        <w:gridCol w:w="10201"/>
        <w:gridCol w:w="1985"/>
        <w:gridCol w:w="1843"/>
      </w:tblGrid>
      <w:tr w:rsidR="00A53E5A" w14:paraId="531DA7B6" w14:textId="77777777" w:rsidTr="00A53E5A">
        <w:tc>
          <w:tcPr>
            <w:tcW w:w="10201" w:type="dxa"/>
            <w:vAlign w:val="center"/>
          </w:tcPr>
          <w:p w14:paraId="30AABB2B" w14:textId="77777777" w:rsidR="00A53E5A" w:rsidRPr="00A53E5A" w:rsidRDefault="00A53E5A" w:rsidP="00FC02F4">
            <w:pPr>
              <w:spacing w:after="0" w:line="360" w:lineRule="auto"/>
              <w:jc w:val="center"/>
              <w:rPr>
                <w:color w:val="000000"/>
                <w:sz w:val="22"/>
              </w:rPr>
            </w:pPr>
            <w:r w:rsidRPr="00A53E5A">
              <w:rPr>
                <w:color w:val="000000"/>
                <w:sz w:val="22"/>
              </w:rPr>
              <w:t>Priemonė</w:t>
            </w:r>
          </w:p>
        </w:tc>
        <w:tc>
          <w:tcPr>
            <w:tcW w:w="1985" w:type="dxa"/>
            <w:vAlign w:val="center"/>
          </w:tcPr>
          <w:p w14:paraId="20DB21A9" w14:textId="77777777" w:rsidR="00A53E5A" w:rsidRPr="00A53E5A" w:rsidRDefault="00A53E5A" w:rsidP="00FC02F4">
            <w:pPr>
              <w:jc w:val="center"/>
              <w:rPr>
                <w:sz w:val="22"/>
              </w:rPr>
            </w:pPr>
            <w:r w:rsidRPr="00A53E5A">
              <w:rPr>
                <w:sz w:val="22"/>
              </w:rPr>
              <w:t>Priemonės kaina numatyta daugiabučio namo atnaujinimo investicijų plane, Eur</w:t>
            </w:r>
          </w:p>
        </w:tc>
        <w:tc>
          <w:tcPr>
            <w:tcW w:w="1843" w:type="dxa"/>
            <w:vAlign w:val="center"/>
          </w:tcPr>
          <w:p w14:paraId="11A71D59" w14:textId="77777777" w:rsidR="00A53E5A" w:rsidRPr="00A53E5A" w:rsidRDefault="00A53E5A" w:rsidP="00FC02F4">
            <w:pPr>
              <w:jc w:val="center"/>
              <w:rPr>
                <w:sz w:val="22"/>
              </w:rPr>
            </w:pPr>
            <w:r w:rsidRPr="00A53E5A">
              <w:rPr>
                <w:sz w:val="22"/>
              </w:rPr>
              <w:t>Faktiškai patirtos išlaidos priemonės įgyvendinimui, Eur</w:t>
            </w:r>
          </w:p>
        </w:tc>
      </w:tr>
      <w:tr w:rsidR="00A53E5A" w14:paraId="44352AA5" w14:textId="77777777" w:rsidTr="00A53E5A">
        <w:tc>
          <w:tcPr>
            <w:tcW w:w="10201" w:type="dxa"/>
          </w:tcPr>
          <w:p w14:paraId="33B7DCCA" w14:textId="77777777" w:rsidR="00A53E5A" w:rsidRPr="00A53E5A" w:rsidRDefault="00A53E5A" w:rsidP="00400C88">
            <w:pPr>
              <w:jc w:val="both"/>
              <w:rPr>
                <w:sz w:val="22"/>
              </w:rPr>
            </w:pPr>
            <w:r w:rsidRPr="00A53E5A">
              <w:rPr>
                <w:sz w:val="22"/>
              </w:rPr>
              <w:t>šilumos punkto ar katilinės įrengimas, keitimas, pertvarkymas arba individualių katilų ir (ar) karšto vandens ruošimo įrenginių įrengimas ar keitimas</w:t>
            </w:r>
          </w:p>
        </w:tc>
        <w:tc>
          <w:tcPr>
            <w:tcW w:w="1985" w:type="dxa"/>
            <w:vAlign w:val="center"/>
          </w:tcPr>
          <w:p w14:paraId="2F9E0BE6" w14:textId="77777777" w:rsidR="00A53E5A" w:rsidRPr="00A53E5A" w:rsidRDefault="00A53E5A" w:rsidP="00A53E5A">
            <w:pPr>
              <w:jc w:val="center"/>
              <w:rPr>
                <w:color w:val="0000CC"/>
                <w:sz w:val="22"/>
              </w:rPr>
            </w:pPr>
            <w:r>
              <w:rPr>
                <w:color w:val="0000CC"/>
                <w:sz w:val="22"/>
              </w:rPr>
              <w:t>25000,00</w:t>
            </w:r>
          </w:p>
        </w:tc>
        <w:tc>
          <w:tcPr>
            <w:tcW w:w="1843" w:type="dxa"/>
            <w:vAlign w:val="center"/>
          </w:tcPr>
          <w:p w14:paraId="5D3B3A37" w14:textId="77777777" w:rsidR="00A53E5A" w:rsidRPr="00A53E5A" w:rsidRDefault="00A53E5A" w:rsidP="00A53E5A">
            <w:pPr>
              <w:jc w:val="center"/>
              <w:rPr>
                <w:color w:val="0000CC"/>
                <w:sz w:val="22"/>
              </w:rPr>
            </w:pPr>
            <w:r>
              <w:rPr>
                <w:color w:val="0000CC"/>
                <w:sz w:val="22"/>
              </w:rPr>
              <w:t>15000,00</w:t>
            </w:r>
          </w:p>
        </w:tc>
      </w:tr>
      <w:tr w:rsidR="00A53E5A" w14:paraId="4FB83234" w14:textId="77777777" w:rsidTr="00A53E5A">
        <w:tc>
          <w:tcPr>
            <w:tcW w:w="10201" w:type="dxa"/>
          </w:tcPr>
          <w:p w14:paraId="46B1CD8A" w14:textId="77777777" w:rsidR="00A53E5A" w:rsidRPr="00A53E5A" w:rsidRDefault="00A53E5A" w:rsidP="00400C88">
            <w:pPr>
              <w:jc w:val="both"/>
              <w:rPr>
                <w:sz w:val="22"/>
              </w:rPr>
            </w:pPr>
            <w:r w:rsidRPr="00A53E5A">
              <w:rPr>
                <w:sz w:val="22"/>
              </w:rPr>
              <w:t>šildymo sistemos atnaujinimas ar pertvarkymas ir (ar) balansavimas, šildymo prietaisų ir (ar) vamzdynų keitimas, ir (ar) vamzdynų izoliavimas, ir (ar) termostatinių ventilių įrengimas, ir (ar) individualių šilumos apskaitos prietaisų ar daliklių sistemos įrengimas</w:t>
            </w:r>
          </w:p>
        </w:tc>
        <w:tc>
          <w:tcPr>
            <w:tcW w:w="1985" w:type="dxa"/>
            <w:vAlign w:val="center"/>
          </w:tcPr>
          <w:p w14:paraId="2E26F98E"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28408EEF" w14:textId="77777777" w:rsidR="00A53E5A" w:rsidRPr="00A53E5A" w:rsidRDefault="00A53E5A" w:rsidP="00A53E5A">
            <w:pPr>
              <w:jc w:val="center"/>
              <w:rPr>
                <w:color w:val="0000CC"/>
                <w:sz w:val="22"/>
              </w:rPr>
            </w:pPr>
            <w:r>
              <w:rPr>
                <w:color w:val="0000CC"/>
                <w:sz w:val="22"/>
              </w:rPr>
              <w:t>-</w:t>
            </w:r>
          </w:p>
        </w:tc>
      </w:tr>
      <w:tr w:rsidR="00A53E5A" w14:paraId="32C32146" w14:textId="77777777" w:rsidTr="00A53E5A">
        <w:tc>
          <w:tcPr>
            <w:tcW w:w="10201" w:type="dxa"/>
          </w:tcPr>
          <w:p w14:paraId="686AC463" w14:textId="77777777" w:rsidR="00A53E5A" w:rsidRPr="00A53E5A" w:rsidRDefault="00A53E5A" w:rsidP="00400C88">
            <w:pPr>
              <w:jc w:val="both"/>
              <w:rPr>
                <w:sz w:val="22"/>
              </w:rPr>
            </w:pPr>
            <w:r w:rsidRPr="00A53E5A">
              <w:rPr>
                <w:sz w:val="22"/>
              </w:rPr>
              <w:t>karšto vandens sistemos pertvarkymas, atnaujinimas, vamzdynų keitimas ir (ar) izoliavimas</w:t>
            </w:r>
          </w:p>
        </w:tc>
        <w:tc>
          <w:tcPr>
            <w:tcW w:w="1985" w:type="dxa"/>
            <w:vAlign w:val="center"/>
          </w:tcPr>
          <w:p w14:paraId="62FCFF73" w14:textId="77777777" w:rsidR="00A53E5A" w:rsidRPr="00A53E5A" w:rsidRDefault="00A53E5A" w:rsidP="00A53E5A">
            <w:pPr>
              <w:jc w:val="center"/>
              <w:rPr>
                <w:color w:val="0000CC"/>
                <w:sz w:val="22"/>
              </w:rPr>
            </w:pPr>
            <w:r>
              <w:rPr>
                <w:color w:val="0000CC"/>
                <w:sz w:val="22"/>
              </w:rPr>
              <w:t>8000,00</w:t>
            </w:r>
          </w:p>
        </w:tc>
        <w:tc>
          <w:tcPr>
            <w:tcW w:w="1843" w:type="dxa"/>
            <w:vAlign w:val="center"/>
          </w:tcPr>
          <w:p w14:paraId="1EE0D7CA" w14:textId="77777777" w:rsidR="00A53E5A" w:rsidRPr="00A53E5A" w:rsidRDefault="00A53E5A" w:rsidP="00A53E5A">
            <w:pPr>
              <w:jc w:val="center"/>
              <w:rPr>
                <w:color w:val="0000CC"/>
                <w:sz w:val="22"/>
              </w:rPr>
            </w:pPr>
            <w:r>
              <w:rPr>
                <w:color w:val="0000CC"/>
                <w:sz w:val="22"/>
              </w:rPr>
              <w:t>7500,00</w:t>
            </w:r>
          </w:p>
        </w:tc>
      </w:tr>
      <w:tr w:rsidR="00A53E5A" w14:paraId="3A8BB75C" w14:textId="77777777" w:rsidTr="00A53E5A">
        <w:tc>
          <w:tcPr>
            <w:tcW w:w="10201" w:type="dxa"/>
          </w:tcPr>
          <w:p w14:paraId="02E03973" w14:textId="77777777" w:rsidR="00A53E5A" w:rsidRPr="00A53E5A" w:rsidRDefault="00A53E5A" w:rsidP="00400C88">
            <w:pPr>
              <w:jc w:val="both"/>
              <w:rPr>
                <w:sz w:val="22"/>
              </w:rPr>
            </w:pPr>
            <w:r w:rsidRPr="00A53E5A">
              <w:rPr>
                <w:bCs/>
                <w:sz w:val="22"/>
              </w:rPr>
              <w:t>Energijos iš atsinaujinančių išteklių gamybos įrenginių (saulės, vėjo, geoterminės ar aeroterminės energijos) įrengimas</w:t>
            </w:r>
          </w:p>
        </w:tc>
        <w:tc>
          <w:tcPr>
            <w:tcW w:w="1985" w:type="dxa"/>
            <w:vAlign w:val="center"/>
          </w:tcPr>
          <w:p w14:paraId="6F089B09"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38309332" w14:textId="77777777" w:rsidR="00A53E5A" w:rsidRPr="00A53E5A" w:rsidRDefault="00A53E5A" w:rsidP="00A53E5A">
            <w:pPr>
              <w:jc w:val="center"/>
              <w:rPr>
                <w:color w:val="0000CC"/>
                <w:sz w:val="22"/>
              </w:rPr>
            </w:pPr>
            <w:r>
              <w:rPr>
                <w:color w:val="0000CC"/>
                <w:sz w:val="22"/>
              </w:rPr>
              <w:t>-</w:t>
            </w:r>
          </w:p>
        </w:tc>
      </w:tr>
      <w:tr w:rsidR="00A53E5A" w14:paraId="7ACED5E0" w14:textId="77777777" w:rsidTr="00A53E5A">
        <w:tc>
          <w:tcPr>
            <w:tcW w:w="10201" w:type="dxa"/>
          </w:tcPr>
          <w:p w14:paraId="1D06283B" w14:textId="77777777" w:rsidR="00A53E5A" w:rsidRPr="00A53E5A" w:rsidRDefault="00A53E5A" w:rsidP="00400C88">
            <w:pPr>
              <w:jc w:val="both"/>
              <w:rPr>
                <w:sz w:val="22"/>
              </w:rPr>
            </w:pPr>
            <w:r w:rsidRPr="00A53E5A">
              <w:rPr>
                <w:sz w:val="22"/>
              </w:rPr>
              <w:t>Vėdinimo sistemos sutvarkymas arba pertvarkymas, įskaitant</w:t>
            </w:r>
            <w:r w:rsidRPr="00A53E5A">
              <w:rPr>
                <w:b/>
                <w:caps/>
                <w:sz w:val="22"/>
              </w:rPr>
              <w:t xml:space="preserve"> </w:t>
            </w:r>
            <w:r w:rsidRPr="00A53E5A">
              <w:rPr>
                <w:i/>
                <w:sz w:val="22"/>
              </w:rPr>
              <w:t xml:space="preserve">mechaninio vėdinimo sistemos su šilumogrąžos </w:t>
            </w:r>
            <w:r w:rsidRPr="00A53E5A">
              <w:rPr>
                <w:sz w:val="22"/>
              </w:rPr>
              <w:t>(rekuperacijos)</w:t>
            </w:r>
            <w:r w:rsidRPr="00A53E5A">
              <w:rPr>
                <w:i/>
                <w:sz w:val="22"/>
              </w:rPr>
              <w:t xml:space="preserve"> </w:t>
            </w:r>
            <w:r w:rsidRPr="00A53E5A">
              <w:rPr>
                <w:sz w:val="22"/>
              </w:rPr>
              <w:t>funkcija įrengimas</w:t>
            </w:r>
          </w:p>
        </w:tc>
        <w:tc>
          <w:tcPr>
            <w:tcW w:w="1985" w:type="dxa"/>
            <w:vAlign w:val="center"/>
          </w:tcPr>
          <w:p w14:paraId="104210D1" w14:textId="77777777" w:rsidR="00A53E5A" w:rsidRPr="00A53E5A" w:rsidRDefault="00A53E5A" w:rsidP="00A53E5A">
            <w:pPr>
              <w:jc w:val="center"/>
              <w:rPr>
                <w:color w:val="0000CC"/>
                <w:sz w:val="22"/>
              </w:rPr>
            </w:pPr>
            <w:r>
              <w:rPr>
                <w:color w:val="0000CC"/>
                <w:sz w:val="22"/>
              </w:rPr>
              <w:t>14000,00</w:t>
            </w:r>
          </w:p>
        </w:tc>
        <w:tc>
          <w:tcPr>
            <w:tcW w:w="1843" w:type="dxa"/>
            <w:vAlign w:val="center"/>
          </w:tcPr>
          <w:p w14:paraId="518BC9F0" w14:textId="77777777" w:rsidR="00A53E5A" w:rsidRPr="00A53E5A" w:rsidRDefault="00A53E5A" w:rsidP="00A53E5A">
            <w:pPr>
              <w:jc w:val="center"/>
              <w:rPr>
                <w:color w:val="0000CC"/>
                <w:sz w:val="22"/>
              </w:rPr>
            </w:pPr>
            <w:r>
              <w:rPr>
                <w:color w:val="0000CC"/>
                <w:sz w:val="22"/>
              </w:rPr>
              <w:t>13000,00</w:t>
            </w:r>
          </w:p>
        </w:tc>
      </w:tr>
      <w:tr w:rsidR="00A53E5A" w14:paraId="7A6F0C9E" w14:textId="77777777" w:rsidTr="00A53E5A">
        <w:tc>
          <w:tcPr>
            <w:tcW w:w="10201" w:type="dxa"/>
          </w:tcPr>
          <w:p w14:paraId="6BEFDC79" w14:textId="77777777" w:rsidR="00A53E5A" w:rsidRPr="00A53E5A" w:rsidRDefault="00A53E5A" w:rsidP="00400C88">
            <w:pPr>
              <w:jc w:val="both"/>
              <w:rPr>
                <w:sz w:val="22"/>
              </w:rPr>
            </w:pPr>
            <w:r w:rsidRPr="00A53E5A">
              <w:rPr>
                <w:sz w:val="22"/>
              </w:rPr>
              <w:t>Stogo ar perdangos pastogėje šiltinimas, įskaitant stogo konstrukcijos sustiprinimą ar deformacijų šalinimą, stogo dangos keitimą, lietaus nuvedimo sistemos sutvarkymą ar įrengimą, arba naujo šlaitinio stogo (be patalpų pastogėje) įrengimas (įskaitant kopėčias ar laiptus į pastogę), apšiltinant jį arba perdangą pastogėje</w:t>
            </w:r>
          </w:p>
        </w:tc>
        <w:tc>
          <w:tcPr>
            <w:tcW w:w="1985" w:type="dxa"/>
            <w:vAlign w:val="center"/>
          </w:tcPr>
          <w:p w14:paraId="6BE9EF96" w14:textId="77777777" w:rsidR="00A53E5A" w:rsidRPr="00A53E5A" w:rsidRDefault="00A53E5A" w:rsidP="00A53E5A">
            <w:pPr>
              <w:jc w:val="center"/>
              <w:rPr>
                <w:color w:val="0000CC"/>
                <w:sz w:val="22"/>
              </w:rPr>
            </w:pPr>
            <w:r>
              <w:rPr>
                <w:color w:val="0000CC"/>
                <w:sz w:val="22"/>
              </w:rPr>
              <w:t>36000,00</w:t>
            </w:r>
          </w:p>
        </w:tc>
        <w:tc>
          <w:tcPr>
            <w:tcW w:w="1843" w:type="dxa"/>
            <w:vAlign w:val="center"/>
          </w:tcPr>
          <w:p w14:paraId="08994169" w14:textId="77777777" w:rsidR="00A53E5A" w:rsidRPr="00A53E5A" w:rsidRDefault="00A53E5A" w:rsidP="00A53E5A">
            <w:pPr>
              <w:jc w:val="center"/>
              <w:rPr>
                <w:color w:val="0000CC"/>
                <w:sz w:val="22"/>
              </w:rPr>
            </w:pPr>
            <w:r>
              <w:rPr>
                <w:color w:val="0000CC"/>
                <w:sz w:val="22"/>
              </w:rPr>
              <w:t>35000,00</w:t>
            </w:r>
          </w:p>
        </w:tc>
      </w:tr>
      <w:tr w:rsidR="00A53E5A" w14:paraId="6AFE696F" w14:textId="77777777" w:rsidTr="00A53E5A">
        <w:tc>
          <w:tcPr>
            <w:tcW w:w="10201" w:type="dxa"/>
          </w:tcPr>
          <w:p w14:paraId="11440170" w14:textId="77777777" w:rsidR="00A53E5A" w:rsidRPr="00A53E5A" w:rsidRDefault="00A53E5A" w:rsidP="00400C88">
            <w:pPr>
              <w:jc w:val="both"/>
              <w:rPr>
                <w:sz w:val="22"/>
              </w:rPr>
            </w:pPr>
            <w:r w:rsidRPr="00A53E5A">
              <w:rPr>
                <w:sz w:val="22"/>
              </w:rPr>
              <w:t>Išorinių sienų (taip pat ir cokolio) šiltinimas, įskaitant sienų (cokolio) konstrukcijos defektų pašalinimą, esamų lietvamzdžių demontavimą, įrengimą ar keitimą, elektros, dujų ar kitų sistemų ar įrengimų nuo šiltinamos sienos (cokolio) atitraukimą (išskyrus keitimą naujais) ir nuogrindos sutvarkymą</w:t>
            </w:r>
          </w:p>
        </w:tc>
        <w:tc>
          <w:tcPr>
            <w:tcW w:w="1985" w:type="dxa"/>
            <w:vAlign w:val="center"/>
          </w:tcPr>
          <w:p w14:paraId="78F7D8DC" w14:textId="77777777" w:rsidR="00A53E5A" w:rsidRPr="00A53E5A" w:rsidRDefault="00A53E5A" w:rsidP="00A53E5A">
            <w:pPr>
              <w:jc w:val="center"/>
              <w:rPr>
                <w:color w:val="0000CC"/>
                <w:sz w:val="22"/>
              </w:rPr>
            </w:pPr>
            <w:r>
              <w:rPr>
                <w:color w:val="0000CC"/>
                <w:sz w:val="22"/>
              </w:rPr>
              <w:t>130000,00</w:t>
            </w:r>
          </w:p>
        </w:tc>
        <w:tc>
          <w:tcPr>
            <w:tcW w:w="1843" w:type="dxa"/>
            <w:vAlign w:val="center"/>
          </w:tcPr>
          <w:p w14:paraId="57477272" w14:textId="77777777" w:rsidR="00A53E5A" w:rsidRPr="00A53E5A" w:rsidRDefault="00A53E5A" w:rsidP="00A53E5A">
            <w:pPr>
              <w:jc w:val="center"/>
              <w:rPr>
                <w:color w:val="0000CC"/>
                <w:sz w:val="22"/>
              </w:rPr>
            </w:pPr>
            <w:r>
              <w:rPr>
                <w:color w:val="0000CC"/>
                <w:sz w:val="22"/>
              </w:rPr>
              <w:t>120000,00</w:t>
            </w:r>
          </w:p>
        </w:tc>
      </w:tr>
      <w:tr w:rsidR="00A53E5A" w14:paraId="24C6DF40" w14:textId="77777777" w:rsidTr="00A53E5A">
        <w:tc>
          <w:tcPr>
            <w:tcW w:w="10201" w:type="dxa"/>
          </w:tcPr>
          <w:p w14:paraId="3D1FC85A" w14:textId="77777777" w:rsidR="00A53E5A" w:rsidRPr="00A53E5A" w:rsidRDefault="00A53E5A" w:rsidP="00400C88">
            <w:pPr>
              <w:jc w:val="both"/>
              <w:rPr>
                <w:sz w:val="22"/>
              </w:rPr>
            </w:pPr>
            <w:r w:rsidRPr="00A53E5A">
              <w:rPr>
                <w:sz w:val="22"/>
              </w:rPr>
              <w:t>Balkonų ar lodžijų įstiklinimas, įskaitant esamos balkonų ar lodžijų konstrukcijos sustiprinimą ir (ar) naujos įstiklinimo konstrukcijos įrengimą pagal vieną projektą</w:t>
            </w:r>
          </w:p>
        </w:tc>
        <w:tc>
          <w:tcPr>
            <w:tcW w:w="1985" w:type="dxa"/>
            <w:vAlign w:val="center"/>
          </w:tcPr>
          <w:p w14:paraId="0755F672" w14:textId="77777777" w:rsidR="00A53E5A" w:rsidRPr="00A53E5A" w:rsidRDefault="00A53E5A" w:rsidP="00A53E5A">
            <w:pPr>
              <w:jc w:val="center"/>
              <w:rPr>
                <w:color w:val="0000CC"/>
                <w:sz w:val="22"/>
              </w:rPr>
            </w:pPr>
            <w:r>
              <w:rPr>
                <w:color w:val="0000CC"/>
                <w:sz w:val="22"/>
              </w:rPr>
              <w:t>68000,00</w:t>
            </w:r>
          </w:p>
        </w:tc>
        <w:tc>
          <w:tcPr>
            <w:tcW w:w="1843" w:type="dxa"/>
            <w:vAlign w:val="center"/>
          </w:tcPr>
          <w:p w14:paraId="07DC2D6A" w14:textId="77777777" w:rsidR="00A53E5A" w:rsidRPr="00A53E5A" w:rsidRDefault="00A53E5A" w:rsidP="00A53E5A">
            <w:pPr>
              <w:jc w:val="center"/>
              <w:rPr>
                <w:color w:val="0000CC"/>
                <w:sz w:val="22"/>
              </w:rPr>
            </w:pPr>
            <w:r>
              <w:rPr>
                <w:color w:val="0000CC"/>
                <w:sz w:val="22"/>
              </w:rPr>
              <w:t>60000,00</w:t>
            </w:r>
          </w:p>
        </w:tc>
      </w:tr>
      <w:tr w:rsidR="00A53E5A" w14:paraId="3E7702D0" w14:textId="77777777" w:rsidTr="00A53E5A">
        <w:tc>
          <w:tcPr>
            <w:tcW w:w="10201" w:type="dxa"/>
          </w:tcPr>
          <w:p w14:paraId="7C6F6660" w14:textId="77777777" w:rsidR="00A53E5A" w:rsidRPr="00A53E5A" w:rsidRDefault="00A53E5A" w:rsidP="00400C88">
            <w:pPr>
              <w:jc w:val="both"/>
              <w:rPr>
                <w:sz w:val="22"/>
              </w:rPr>
            </w:pPr>
            <w:r w:rsidRPr="00A53E5A">
              <w:rPr>
                <w:sz w:val="22"/>
              </w:rPr>
              <w:t>Bendrojo naudojimo patalpose esančių langų keitimas ir (ar) bendrojo naudojimo lauko durų (įėjimo, tambūro, balkonų, rūsio, konteinerinės, šilumos punkto) keitimas (įskaitant susijusius apdailos darbus), įėjimo laiptų remontas ir pritaikymas neįgaliųjų poreikiams (panduso įrengimas)</w:t>
            </w:r>
          </w:p>
        </w:tc>
        <w:tc>
          <w:tcPr>
            <w:tcW w:w="1985" w:type="dxa"/>
            <w:vAlign w:val="center"/>
          </w:tcPr>
          <w:p w14:paraId="58B75FB1" w14:textId="77777777" w:rsidR="00A53E5A" w:rsidRPr="00A53E5A" w:rsidRDefault="00A53E5A" w:rsidP="00A53E5A">
            <w:pPr>
              <w:jc w:val="center"/>
              <w:rPr>
                <w:color w:val="0000CC"/>
                <w:sz w:val="22"/>
              </w:rPr>
            </w:pPr>
            <w:r>
              <w:rPr>
                <w:color w:val="0000CC"/>
                <w:sz w:val="22"/>
              </w:rPr>
              <w:t>12000,00</w:t>
            </w:r>
          </w:p>
        </w:tc>
        <w:tc>
          <w:tcPr>
            <w:tcW w:w="1843" w:type="dxa"/>
            <w:vAlign w:val="center"/>
          </w:tcPr>
          <w:p w14:paraId="0DDEFC05" w14:textId="77777777" w:rsidR="00A53E5A" w:rsidRPr="00A53E5A" w:rsidRDefault="00A53E5A" w:rsidP="00A53E5A">
            <w:pPr>
              <w:jc w:val="center"/>
              <w:rPr>
                <w:color w:val="0000CC"/>
                <w:sz w:val="22"/>
              </w:rPr>
            </w:pPr>
            <w:r>
              <w:rPr>
                <w:color w:val="0000CC"/>
                <w:sz w:val="22"/>
              </w:rPr>
              <w:t>12000,00</w:t>
            </w:r>
          </w:p>
        </w:tc>
      </w:tr>
      <w:tr w:rsidR="00A53E5A" w14:paraId="4E997245" w14:textId="77777777" w:rsidTr="00A53E5A">
        <w:tc>
          <w:tcPr>
            <w:tcW w:w="10201" w:type="dxa"/>
          </w:tcPr>
          <w:p w14:paraId="76B3CBD6" w14:textId="77777777" w:rsidR="00A53E5A" w:rsidRPr="00A53E5A" w:rsidRDefault="00A53E5A" w:rsidP="00400C88">
            <w:pPr>
              <w:jc w:val="both"/>
              <w:rPr>
                <w:sz w:val="22"/>
              </w:rPr>
            </w:pPr>
            <w:r w:rsidRPr="00A53E5A">
              <w:rPr>
                <w:sz w:val="22"/>
              </w:rPr>
              <w:t>Butų ir kitų patalpų langų ir balkonų durų keitimas į mažesnio šilumos pralaidumo langus</w:t>
            </w:r>
          </w:p>
        </w:tc>
        <w:tc>
          <w:tcPr>
            <w:tcW w:w="1985" w:type="dxa"/>
            <w:vAlign w:val="center"/>
          </w:tcPr>
          <w:p w14:paraId="6A9FCE9F" w14:textId="77777777" w:rsidR="00A53E5A" w:rsidRPr="00A53E5A" w:rsidRDefault="00A53E5A" w:rsidP="00A53E5A">
            <w:pPr>
              <w:jc w:val="center"/>
              <w:rPr>
                <w:color w:val="0000CC"/>
                <w:sz w:val="22"/>
              </w:rPr>
            </w:pPr>
            <w:r>
              <w:rPr>
                <w:color w:val="0000CC"/>
                <w:sz w:val="22"/>
              </w:rPr>
              <w:t>3000,00</w:t>
            </w:r>
          </w:p>
        </w:tc>
        <w:tc>
          <w:tcPr>
            <w:tcW w:w="1843" w:type="dxa"/>
            <w:vAlign w:val="center"/>
          </w:tcPr>
          <w:p w14:paraId="0FC68999" w14:textId="77777777" w:rsidR="00A53E5A" w:rsidRPr="00A53E5A" w:rsidRDefault="00A53E5A" w:rsidP="00A53E5A">
            <w:pPr>
              <w:jc w:val="center"/>
              <w:rPr>
                <w:color w:val="0000CC"/>
                <w:sz w:val="22"/>
              </w:rPr>
            </w:pPr>
            <w:r>
              <w:rPr>
                <w:color w:val="0000CC"/>
                <w:sz w:val="22"/>
              </w:rPr>
              <w:t>3000,00</w:t>
            </w:r>
          </w:p>
        </w:tc>
      </w:tr>
      <w:tr w:rsidR="00A53E5A" w14:paraId="6D69CB2A" w14:textId="77777777" w:rsidTr="00A53E5A">
        <w:tc>
          <w:tcPr>
            <w:tcW w:w="10201" w:type="dxa"/>
          </w:tcPr>
          <w:p w14:paraId="6FC1AA0A" w14:textId="77777777" w:rsidR="00A53E5A" w:rsidRPr="00A53E5A" w:rsidRDefault="00A53E5A" w:rsidP="00400C88">
            <w:pPr>
              <w:jc w:val="both"/>
              <w:rPr>
                <w:sz w:val="22"/>
              </w:rPr>
            </w:pPr>
            <w:r w:rsidRPr="00A53E5A">
              <w:rPr>
                <w:sz w:val="22"/>
              </w:rPr>
              <w:t>Rūsio perdangos šiltinimas</w:t>
            </w:r>
          </w:p>
        </w:tc>
        <w:tc>
          <w:tcPr>
            <w:tcW w:w="1985" w:type="dxa"/>
            <w:vAlign w:val="center"/>
          </w:tcPr>
          <w:p w14:paraId="73A52DD4" w14:textId="77777777" w:rsidR="00A53E5A" w:rsidRPr="00A53E5A" w:rsidRDefault="00A53E5A" w:rsidP="00A53E5A">
            <w:pPr>
              <w:jc w:val="center"/>
              <w:rPr>
                <w:color w:val="0000CC"/>
                <w:sz w:val="22"/>
              </w:rPr>
            </w:pPr>
            <w:r>
              <w:rPr>
                <w:color w:val="0000CC"/>
                <w:sz w:val="22"/>
              </w:rPr>
              <w:t>12000,00</w:t>
            </w:r>
          </w:p>
        </w:tc>
        <w:tc>
          <w:tcPr>
            <w:tcW w:w="1843" w:type="dxa"/>
            <w:vAlign w:val="center"/>
          </w:tcPr>
          <w:p w14:paraId="22DC02F2" w14:textId="77777777" w:rsidR="00A53E5A" w:rsidRPr="00A53E5A" w:rsidRDefault="00A53E5A" w:rsidP="00A53E5A">
            <w:pPr>
              <w:jc w:val="center"/>
              <w:rPr>
                <w:color w:val="0000CC"/>
                <w:sz w:val="22"/>
              </w:rPr>
            </w:pPr>
            <w:r>
              <w:rPr>
                <w:color w:val="0000CC"/>
                <w:sz w:val="22"/>
              </w:rPr>
              <w:t>Gyventojai atsisakė įgyvendinti priemonę projekto eigoje</w:t>
            </w:r>
          </w:p>
        </w:tc>
      </w:tr>
      <w:tr w:rsidR="00A53E5A" w14:paraId="7D2B980D" w14:textId="77777777" w:rsidTr="00A53E5A">
        <w:tc>
          <w:tcPr>
            <w:tcW w:w="10201" w:type="dxa"/>
          </w:tcPr>
          <w:p w14:paraId="0EA3EE84" w14:textId="77777777" w:rsidR="00A53E5A" w:rsidRPr="00A53E5A" w:rsidRDefault="00A53E5A" w:rsidP="00400C88">
            <w:pPr>
              <w:jc w:val="both"/>
              <w:rPr>
                <w:sz w:val="22"/>
              </w:rPr>
            </w:pPr>
            <w:r w:rsidRPr="00A53E5A">
              <w:rPr>
                <w:sz w:val="22"/>
              </w:rPr>
              <w:lastRenderedPageBreak/>
              <w:t>Liftų atnaujinimas (modernizavimas) – jų keitimas techniniu energiniu požiūriu efektyvesniais liftais, įskaitant lifto ir priėjimo prie lifto pritaikymą neįgaliųjų poreikiams</w:t>
            </w:r>
          </w:p>
        </w:tc>
        <w:tc>
          <w:tcPr>
            <w:tcW w:w="1985" w:type="dxa"/>
            <w:vAlign w:val="center"/>
          </w:tcPr>
          <w:p w14:paraId="4201F2ED"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5FD1580B" w14:textId="77777777" w:rsidR="00A53E5A" w:rsidRPr="00A53E5A" w:rsidRDefault="00A53E5A" w:rsidP="00A53E5A">
            <w:pPr>
              <w:jc w:val="center"/>
              <w:rPr>
                <w:color w:val="0000CC"/>
                <w:sz w:val="22"/>
              </w:rPr>
            </w:pPr>
            <w:r>
              <w:rPr>
                <w:color w:val="0000CC"/>
                <w:sz w:val="22"/>
              </w:rPr>
              <w:t>-</w:t>
            </w:r>
          </w:p>
        </w:tc>
      </w:tr>
      <w:tr w:rsidR="00A53E5A" w14:paraId="65F1FF13" w14:textId="77777777" w:rsidTr="00A53E5A">
        <w:tc>
          <w:tcPr>
            <w:tcW w:w="10201" w:type="dxa"/>
          </w:tcPr>
          <w:p w14:paraId="0C7526CF" w14:textId="77777777" w:rsidR="00A53E5A" w:rsidRPr="00A53E5A" w:rsidRDefault="00A53E5A" w:rsidP="00400C88">
            <w:pPr>
              <w:jc w:val="both"/>
              <w:rPr>
                <w:sz w:val="22"/>
              </w:rPr>
            </w:pPr>
            <w:r w:rsidRPr="00A53E5A">
              <w:rPr>
                <w:sz w:val="22"/>
              </w:rPr>
              <w:t>Bendrojo naudojimo elektros inžinerinės sistemos ir (ar) apšvietimo sistemos atnaujinimas (modernizavimas) (elektros kabelių keitimas, šviesos diodų (LED) apšvietimo ir automatinės apšvietimo valdymo sistemos įrengimas)</w:t>
            </w:r>
          </w:p>
        </w:tc>
        <w:tc>
          <w:tcPr>
            <w:tcW w:w="1985" w:type="dxa"/>
            <w:vAlign w:val="center"/>
          </w:tcPr>
          <w:p w14:paraId="055E7EE3"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153679F9" w14:textId="77777777" w:rsidR="00A53E5A" w:rsidRPr="00A53E5A" w:rsidRDefault="00A53E5A" w:rsidP="00A53E5A">
            <w:pPr>
              <w:jc w:val="center"/>
              <w:rPr>
                <w:color w:val="0000CC"/>
                <w:sz w:val="22"/>
              </w:rPr>
            </w:pPr>
            <w:r>
              <w:rPr>
                <w:color w:val="0000CC"/>
                <w:sz w:val="22"/>
              </w:rPr>
              <w:t>-</w:t>
            </w:r>
          </w:p>
        </w:tc>
      </w:tr>
      <w:tr w:rsidR="00A53E5A" w14:paraId="52EDAF13" w14:textId="77777777" w:rsidTr="00A53E5A">
        <w:tc>
          <w:tcPr>
            <w:tcW w:w="10201" w:type="dxa"/>
          </w:tcPr>
          <w:p w14:paraId="0FD36FE5" w14:textId="77777777" w:rsidR="00A53E5A" w:rsidRPr="00A53E5A" w:rsidRDefault="00A53E5A" w:rsidP="00400C88">
            <w:pPr>
              <w:jc w:val="both"/>
              <w:rPr>
                <w:sz w:val="22"/>
              </w:rPr>
            </w:pPr>
            <w:r w:rsidRPr="00A53E5A">
              <w:rPr>
                <w:sz w:val="22"/>
              </w:rPr>
              <w:t>Kitų pastato bendrojo naudojimo inžinerinių sistemų (priešgaisrinės saugos, geriamojo vandens, buitinių ir lietaus nuotekų, drenažo, taip pat ir namui priklausančių vietinių įrenginių) atnaujinimas ar keitimas</w:t>
            </w:r>
          </w:p>
        </w:tc>
        <w:tc>
          <w:tcPr>
            <w:tcW w:w="1985" w:type="dxa"/>
            <w:vAlign w:val="center"/>
          </w:tcPr>
          <w:p w14:paraId="3D785E90"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4DD080E5" w14:textId="77777777" w:rsidR="00A53E5A" w:rsidRPr="00A53E5A" w:rsidRDefault="00A53E5A" w:rsidP="00A53E5A">
            <w:pPr>
              <w:jc w:val="center"/>
              <w:rPr>
                <w:color w:val="0000CC"/>
                <w:sz w:val="22"/>
              </w:rPr>
            </w:pPr>
            <w:r>
              <w:rPr>
                <w:color w:val="0000CC"/>
                <w:sz w:val="22"/>
              </w:rPr>
              <w:t>-</w:t>
            </w:r>
          </w:p>
        </w:tc>
      </w:tr>
      <w:tr w:rsidR="00A53E5A" w14:paraId="7F1A964D" w14:textId="77777777" w:rsidTr="00A53E5A">
        <w:tc>
          <w:tcPr>
            <w:tcW w:w="10201" w:type="dxa"/>
          </w:tcPr>
          <w:p w14:paraId="03625C99" w14:textId="77777777" w:rsidR="00A53E5A" w:rsidRPr="00A53E5A" w:rsidRDefault="00A53E5A" w:rsidP="00400C88">
            <w:pPr>
              <w:jc w:val="both"/>
              <w:rPr>
                <w:sz w:val="22"/>
              </w:rPr>
            </w:pPr>
            <w:r w:rsidRPr="00A53E5A">
              <w:rPr>
                <w:sz w:val="22"/>
              </w:rPr>
              <w:t>Konstrukcijų (balkonų laikančiųjų konstrukcijų ir saugos aptvarų, stogelių virš įėjimo į pastatą), kurios nesusijusios su energinį efektyvumą didinančiomis priemonėmis, nurodytomis pirmajame šios lentelės skyriuje, keitimas – teisės aktų nustatyta tvarka pripažintos jų avarinės būklės likvidavimas</w:t>
            </w:r>
          </w:p>
        </w:tc>
        <w:tc>
          <w:tcPr>
            <w:tcW w:w="1985" w:type="dxa"/>
            <w:vAlign w:val="center"/>
          </w:tcPr>
          <w:p w14:paraId="6F871440"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2C20BDB5" w14:textId="77777777" w:rsidR="00A53E5A" w:rsidRPr="00A53E5A" w:rsidRDefault="00A53E5A" w:rsidP="00A53E5A">
            <w:pPr>
              <w:jc w:val="center"/>
              <w:rPr>
                <w:color w:val="0000CC"/>
                <w:sz w:val="22"/>
              </w:rPr>
            </w:pPr>
            <w:r>
              <w:rPr>
                <w:color w:val="0000CC"/>
                <w:sz w:val="22"/>
              </w:rPr>
              <w:t>-</w:t>
            </w:r>
          </w:p>
        </w:tc>
      </w:tr>
      <w:tr w:rsidR="00A53E5A" w14:paraId="19011036" w14:textId="77777777" w:rsidTr="00A53E5A">
        <w:tc>
          <w:tcPr>
            <w:tcW w:w="10201" w:type="dxa"/>
          </w:tcPr>
          <w:p w14:paraId="3A05081A" w14:textId="77777777" w:rsidR="00A53E5A" w:rsidRPr="00A53E5A" w:rsidRDefault="00A53E5A" w:rsidP="00400C88">
            <w:pPr>
              <w:jc w:val="both"/>
              <w:rPr>
                <w:sz w:val="22"/>
              </w:rPr>
            </w:pPr>
            <w:r w:rsidRPr="00A53E5A">
              <w:rPr>
                <w:sz w:val="22"/>
              </w:rPr>
              <w:t>Bendrojo naudojimo laiptinių paprastasis remontas (vidaus sienų, lubų, grindų paruošimas dažymui ir dažymas ir laiptų, laiptų turėklų atnaujinimas ir dažymas)</w:t>
            </w:r>
          </w:p>
        </w:tc>
        <w:tc>
          <w:tcPr>
            <w:tcW w:w="1985" w:type="dxa"/>
            <w:vAlign w:val="center"/>
          </w:tcPr>
          <w:p w14:paraId="6E14984C" w14:textId="77777777" w:rsidR="00A53E5A" w:rsidRPr="00A53E5A" w:rsidRDefault="00A53E5A" w:rsidP="00A53E5A">
            <w:pPr>
              <w:jc w:val="center"/>
              <w:rPr>
                <w:color w:val="0000CC"/>
                <w:sz w:val="22"/>
              </w:rPr>
            </w:pPr>
            <w:r>
              <w:rPr>
                <w:color w:val="0000CC"/>
                <w:sz w:val="22"/>
              </w:rPr>
              <w:t>Investicijų plane nenumatyta</w:t>
            </w:r>
          </w:p>
        </w:tc>
        <w:tc>
          <w:tcPr>
            <w:tcW w:w="1843" w:type="dxa"/>
            <w:vAlign w:val="center"/>
          </w:tcPr>
          <w:p w14:paraId="2723870F" w14:textId="77777777" w:rsidR="00A53E5A" w:rsidRPr="00A53E5A" w:rsidRDefault="00A53E5A" w:rsidP="00A53E5A">
            <w:pPr>
              <w:jc w:val="center"/>
              <w:rPr>
                <w:color w:val="0000CC"/>
                <w:sz w:val="22"/>
              </w:rPr>
            </w:pPr>
            <w:r>
              <w:rPr>
                <w:color w:val="0000CC"/>
                <w:sz w:val="22"/>
              </w:rPr>
              <w:t>-</w:t>
            </w:r>
          </w:p>
        </w:tc>
      </w:tr>
      <w:tr w:rsidR="00A53E5A" w14:paraId="2DBB3E39" w14:textId="77777777" w:rsidTr="00A53E5A">
        <w:tc>
          <w:tcPr>
            <w:tcW w:w="10201" w:type="dxa"/>
            <w:vAlign w:val="center"/>
          </w:tcPr>
          <w:p w14:paraId="58D79F36" w14:textId="77777777" w:rsidR="00A53E5A" w:rsidRPr="00A53E5A" w:rsidRDefault="00A53E5A" w:rsidP="00A53E5A">
            <w:pPr>
              <w:jc w:val="right"/>
              <w:rPr>
                <w:sz w:val="22"/>
              </w:rPr>
            </w:pPr>
            <w:r>
              <w:rPr>
                <w:sz w:val="22"/>
              </w:rPr>
              <w:t>Bendra suma:</w:t>
            </w:r>
          </w:p>
        </w:tc>
        <w:tc>
          <w:tcPr>
            <w:tcW w:w="1985" w:type="dxa"/>
            <w:vAlign w:val="center"/>
          </w:tcPr>
          <w:p w14:paraId="6303D247" w14:textId="77777777" w:rsidR="00A53E5A" w:rsidRDefault="00A53E5A" w:rsidP="00A53E5A">
            <w:pPr>
              <w:jc w:val="center"/>
              <w:rPr>
                <w:color w:val="0000CC"/>
                <w:sz w:val="22"/>
              </w:rPr>
            </w:pPr>
            <w:r>
              <w:rPr>
                <w:color w:val="0000CC"/>
                <w:sz w:val="22"/>
              </w:rPr>
              <w:t>308000,00 Eur</w:t>
            </w:r>
          </w:p>
        </w:tc>
        <w:tc>
          <w:tcPr>
            <w:tcW w:w="1843" w:type="dxa"/>
            <w:vAlign w:val="center"/>
          </w:tcPr>
          <w:p w14:paraId="24A6CAB5" w14:textId="77777777" w:rsidR="00A53E5A" w:rsidRDefault="00A53E5A" w:rsidP="00A53E5A">
            <w:pPr>
              <w:jc w:val="center"/>
              <w:rPr>
                <w:color w:val="0000CC"/>
                <w:sz w:val="22"/>
              </w:rPr>
            </w:pPr>
            <w:r>
              <w:rPr>
                <w:color w:val="0000CC"/>
                <w:sz w:val="22"/>
              </w:rPr>
              <w:t>265500,00 Eur</w:t>
            </w:r>
          </w:p>
        </w:tc>
      </w:tr>
    </w:tbl>
    <w:p w14:paraId="034EDA97" w14:textId="77777777" w:rsidR="00487E97" w:rsidRDefault="00487E97" w:rsidP="001A5C99">
      <w:pPr>
        <w:spacing w:after="0" w:line="360" w:lineRule="auto"/>
        <w:ind w:firstLine="567"/>
        <w:jc w:val="both"/>
        <w:rPr>
          <w:color w:val="000000"/>
        </w:rPr>
      </w:pPr>
    </w:p>
    <w:p w14:paraId="03248A15" w14:textId="77777777" w:rsidR="002B73A5" w:rsidRDefault="002B73A5" w:rsidP="001A5C99">
      <w:pPr>
        <w:spacing w:after="0" w:line="360" w:lineRule="auto"/>
        <w:ind w:firstLine="567"/>
        <w:jc w:val="both"/>
        <w:rPr>
          <w:color w:val="000000"/>
        </w:rPr>
      </w:pPr>
    </w:p>
    <w:p w14:paraId="2BD1F617" w14:textId="77777777" w:rsidR="002B73A5" w:rsidRDefault="002B73A5" w:rsidP="001A5C99">
      <w:pPr>
        <w:spacing w:after="0" w:line="360" w:lineRule="auto"/>
        <w:ind w:firstLine="567"/>
        <w:jc w:val="both"/>
        <w:rPr>
          <w:color w:val="000000"/>
        </w:rPr>
      </w:pPr>
    </w:p>
    <w:p w14:paraId="30DA8C25" w14:textId="77777777" w:rsidR="002B73A5" w:rsidRDefault="002B73A5" w:rsidP="001A5C99">
      <w:pPr>
        <w:spacing w:after="0" w:line="360" w:lineRule="auto"/>
        <w:ind w:firstLine="567"/>
        <w:jc w:val="both"/>
        <w:rPr>
          <w:color w:val="000000"/>
        </w:rPr>
        <w:sectPr w:rsidR="002B73A5" w:rsidSect="00400C88">
          <w:pgSz w:w="16838" w:h="11906" w:orient="landscape"/>
          <w:pgMar w:top="1440" w:right="1440" w:bottom="849" w:left="1440" w:header="567" w:footer="567" w:gutter="0"/>
          <w:cols w:space="1296"/>
          <w:docGrid w:linePitch="360"/>
        </w:sectPr>
      </w:pPr>
    </w:p>
    <w:p w14:paraId="4B3F37B0" w14:textId="77777777" w:rsidR="002B73A5" w:rsidRDefault="00487E97" w:rsidP="002B73A5">
      <w:pPr>
        <w:spacing w:after="0" w:line="360" w:lineRule="auto"/>
        <w:ind w:firstLine="567"/>
        <w:jc w:val="both"/>
        <w:rPr>
          <w:color w:val="000000"/>
        </w:rPr>
      </w:pPr>
      <w:r>
        <w:rPr>
          <w:color w:val="000000"/>
        </w:rPr>
        <w:lastRenderedPageBreak/>
        <w:t xml:space="preserve">Įgyvendinus daugiabučio namo atnaujinimo (modernizavimo) projektą </w:t>
      </w:r>
      <w:r w:rsidR="002B73A5">
        <w:rPr>
          <w:color w:val="000000"/>
        </w:rPr>
        <w:t>projekto įgyvendinimui buvo suteikta tokio dydžio valstybės parama:</w:t>
      </w:r>
    </w:p>
    <w:tbl>
      <w:tblPr>
        <w:tblStyle w:val="TableGrid"/>
        <w:tblW w:w="0" w:type="auto"/>
        <w:tblLook w:val="04A0" w:firstRow="1" w:lastRow="0" w:firstColumn="1" w:lastColumn="0" w:noHBand="0" w:noVBand="1"/>
      </w:tblPr>
      <w:tblGrid>
        <w:gridCol w:w="3681"/>
        <w:gridCol w:w="2963"/>
        <w:gridCol w:w="2963"/>
      </w:tblGrid>
      <w:tr w:rsidR="002B73A5" w14:paraId="3ED0E33F" w14:textId="77777777" w:rsidTr="00041A69">
        <w:tc>
          <w:tcPr>
            <w:tcW w:w="3681" w:type="dxa"/>
          </w:tcPr>
          <w:p w14:paraId="53484962" w14:textId="77777777" w:rsidR="002B73A5" w:rsidRDefault="002B73A5" w:rsidP="002B73A5">
            <w:pPr>
              <w:spacing w:after="0"/>
              <w:jc w:val="both"/>
              <w:rPr>
                <w:color w:val="000000"/>
              </w:rPr>
            </w:pPr>
            <w:r>
              <w:rPr>
                <w:color w:val="000000"/>
              </w:rPr>
              <w:t>Projekto dalis</w:t>
            </w:r>
          </w:p>
        </w:tc>
        <w:tc>
          <w:tcPr>
            <w:tcW w:w="2963" w:type="dxa"/>
          </w:tcPr>
          <w:p w14:paraId="17340467" w14:textId="77777777" w:rsidR="002B73A5" w:rsidRDefault="002B73A5" w:rsidP="002B73A5">
            <w:pPr>
              <w:spacing w:after="0"/>
              <w:jc w:val="both"/>
              <w:rPr>
                <w:color w:val="000000"/>
              </w:rPr>
            </w:pPr>
            <w:r>
              <w:rPr>
                <w:color w:val="000000"/>
              </w:rPr>
              <w:t>Paramos dydis</w:t>
            </w:r>
          </w:p>
        </w:tc>
        <w:tc>
          <w:tcPr>
            <w:tcW w:w="2963" w:type="dxa"/>
          </w:tcPr>
          <w:p w14:paraId="4199A80D" w14:textId="77777777" w:rsidR="002B73A5" w:rsidRDefault="002B73A5" w:rsidP="002B73A5">
            <w:pPr>
              <w:spacing w:after="0"/>
              <w:jc w:val="both"/>
              <w:rPr>
                <w:color w:val="000000"/>
              </w:rPr>
            </w:pPr>
            <w:r>
              <w:rPr>
                <w:color w:val="000000"/>
              </w:rPr>
              <w:t>Paramos procentas</w:t>
            </w:r>
          </w:p>
        </w:tc>
      </w:tr>
      <w:tr w:rsidR="002B73A5" w14:paraId="5B7F8C74" w14:textId="77777777" w:rsidTr="00041A69">
        <w:tc>
          <w:tcPr>
            <w:tcW w:w="3681" w:type="dxa"/>
          </w:tcPr>
          <w:p w14:paraId="6EAAD0A2" w14:textId="77777777" w:rsidR="002B73A5" w:rsidRDefault="002B73A5" w:rsidP="002B73A5">
            <w:pPr>
              <w:spacing w:after="0"/>
              <w:jc w:val="both"/>
              <w:rPr>
                <w:color w:val="000000"/>
              </w:rPr>
            </w:pPr>
            <w:r>
              <w:rPr>
                <w:color w:val="000000"/>
              </w:rPr>
              <w:t>Projekto administravimui</w:t>
            </w:r>
          </w:p>
        </w:tc>
        <w:tc>
          <w:tcPr>
            <w:tcW w:w="2963" w:type="dxa"/>
          </w:tcPr>
          <w:p w14:paraId="2A12D482" w14:textId="77777777" w:rsidR="002B73A5" w:rsidRDefault="002B73A5" w:rsidP="002B73A5">
            <w:pPr>
              <w:spacing w:after="0"/>
              <w:jc w:val="both"/>
              <w:rPr>
                <w:color w:val="000000"/>
              </w:rPr>
            </w:pPr>
            <w:r>
              <w:rPr>
                <w:color w:val="000000"/>
              </w:rPr>
              <w:t>2650,00 Eur</w:t>
            </w:r>
          </w:p>
        </w:tc>
        <w:tc>
          <w:tcPr>
            <w:tcW w:w="2963" w:type="dxa"/>
          </w:tcPr>
          <w:p w14:paraId="2F6F4A3B" w14:textId="77777777" w:rsidR="002B73A5" w:rsidRDefault="002B73A5" w:rsidP="002B73A5">
            <w:pPr>
              <w:spacing w:after="0"/>
              <w:jc w:val="both"/>
              <w:rPr>
                <w:color w:val="000000"/>
              </w:rPr>
            </w:pPr>
            <w:r>
              <w:rPr>
                <w:color w:val="000000"/>
              </w:rPr>
              <w:t>100%</w:t>
            </w:r>
          </w:p>
        </w:tc>
      </w:tr>
      <w:tr w:rsidR="002B73A5" w14:paraId="68502644" w14:textId="77777777" w:rsidTr="00041A69">
        <w:tc>
          <w:tcPr>
            <w:tcW w:w="3681" w:type="dxa"/>
          </w:tcPr>
          <w:p w14:paraId="473C21DF" w14:textId="77777777" w:rsidR="002B73A5" w:rsidRDefault="002B73A5" w:rsidP="002B73A5">
            <w:pPr>
              <w:spacing w:after="0"/>
              <w:jc w:val="both"/>
              <w:rPr>
                <w:color w:val="000000"/>
              </w:rPr>
            </w:pPr>
            <w:r>
              <w:rPr>
                <w:color w:val="000000"/>
              </w:rPr>
              <w:t>Projekto parengimui</w:t>
            </w:r>
          </w:p>
        </w:tc>
        <w:tc>
          <w:tcPr>
            <w:tcW w:w="2963" w:type="dxa"/>
          </w:tcPr>
          <w:p w14:paraId="68EC38C8" w14:textId="77777777" w:rsidR="002B73A5" w:rsidRDefault="002B73A5" w:rsidP="002B73A5">
            <w:pPr>
              <w:spacing w:after="0"/>
              <w:jc w:val="both"/>
              <w:rPr>
                <w:color w:val="000000"/>
              </w:rPr>
            </w:pPr>
            <w:r>
              <w:rPr>
                <w:color w:val="000000"/>
              </w:rPr>
              <w:t>18880,00 Eur</w:t>
            </w:r>
          </w:p>
        </w:tc>
        <w:tc>
          <w:tcPr>
            <w:tcW w:w="2963" w:type="dxa"/>
          </w:tcPr>
          <w:p w14:paraId="494B4984" w14:textId="77777777" w:rsidR="002B73A5" w:rsidRDefault="002B73A5" w:rsidP="002B73A5">
            <w:pPr>
              <w:spacing w:after="0"/>
              <w:jc w:val="both"/>
              <w:rPr>
                <w:color w:val="000000"/>
              </w:rPr>
            </w:pPr>
            <w:r>
              <w:rPr>
                <w:color w:val="000000"/>
              </w:rPr>
              <w:t>100%</w:t>
            </w:r>
          </w:p>
        </w:tc>
      </w:tr>
      <w:tr w:rsidR="002B73A5" w14:paraId="21D9C3D9" w14:textId="77777777" w:rsidTr="00041A69">
        <w:tc>
          <w:tcPr>
            <w:tcW w:w="3681" w:type="dxa"/>
          </w:tcPr>
          <w:p w14:paraId="65D8EC52" w14:textId="77777777" w:rsidR="002B73A5" w:rsidRDefault="002B73A5" w:rsidP="002B73A5">
            <w:pPr>
              <w:spacing w:after="0"/>
              <w:jc w:val="both"/>
              <w:rPr>
                <w:color w:val="000000"/>
              </w:rPr>
            </w:pPr>
            <w:r>
              <w:rPr>
                <w:color w:val="000000"/>
              </w:rPr>
              <w:t>Projekto statybos techninei priežiūrai</w:t>
            </w:r>
          </w:p>
        </w:tc>
        <w:tc>
          <w:tcPr>
            <w:tcW w:w="2963" w:type="dxa"/>
          </w:tcPr>
          <w:p w14:paraId="4DEEFC06" w14:textId="77777777" w:rsidR="002B73A5" w:rsidRDefault="00F111F2" w:rsidP="002B73A5">
            <w:pPr>
              <w:spacing w:after="0"/>
              <w:jc w:val="both"/>
              <w:rPr>
                <w:color w:val="000000"/>
              </w:rPr>
            </w:pPr>
            <w:r>
              <w:rPr>
                <w:color w:val="000000"/>
              </w:rPr>
              <w:t>6500,00 Eur</w:t>
            </w:r>
          </w:p>
        </w:tc>
        <w:tc>
          <w:tcPr>
            <w:tcW w:w="2963" w:type="dxa"/>
          </w:tcPr>
          <w:p w14:paraId="64476425" w14:textId="77777777" w:rsidR="002B73A5" w:rsidRDefault="00F111F2" w:rsidP="002B73A5">
            <w:pPr>
              <w:spacing w:after="0"/>
              <w:jc w:val="both"/>
              <w:rPr>
                <w:color w:val="000000"/>
              </w:rPr>
            </w:pPr>
            <w:r>
              <w:rPr>
                <w:color w:val="000000"/>
              </w:rPr>
              <w:t>100%</w:t>
            </w:r>
          </w:p>
        </w:tc>
      </w:tr>
      <w:tr w:rsidR="002B73A5" w14:paraId="10372983" w14:textId="77777777" w:rsidTr="00041A69">
        <w:tc>
          <w:tcPr>
            <w:tcW w:w="3681" w:type="dxa"/>
          </w:tcPr>
          <w:p w14:paraId="3A3B1E98" w14:textId="77777777" w:rsidR="002B73A5" w:rsidRDefault="00F111F2" w:rsidP="002B73A5">
            <w:pPr>
              <w:spacing w:after="0"/>
              <w:jc w:val="both"/>
              <w:rPr>
                <w:color w:val="000000"/>
              </w:rPr>
            </w:pPr>
            <w:r>
              <w:rPr>
                <w:color w:val="000000"/>
              </w:rPr>
              <w:t>Statybos rangos darbams</w:t>
            </w:r>
          </w:p>
        </w:tc>
        <w:tc>
          <w:tcPr>
            <w:tcW w:w="2963" w:type="dxa"/>
          </w:tcPr>
          <w:p w14:paraId="091180FE" w14:textId="77777777" w:rsidR="002B73A5" w:rsidRDefault="00F111F2" w:rsidP="002B73A5">
            <w:pPr>
              <w:spacing w:after="0"/>
              <w:jc w:val="both"/>
              <w:rPr>
                <w:color w:val="000000"/>
              </w:rPr>
            </w:pPr>
            <w:r>
              <w:rPr>
                <w:color w:val="000000"/>
              </w:rPr>
              <w:t>84800,00 Eur</w:t>
            </w:r>
          </w:p>
        </w:tc>
        <w:tc>
          <w:tcPr>
            <w:tcW w:w="2963" w:type="dxa"/>
          </w:tcPr>
          <w:p w14:paraId="7F8E4698" w14:textId="77777777" w:rsidR="002B73A5" w:rsidRDefault="00F111F2" w:rsidP="002B73A5">
            <w:pPr>
              <w:spacing w:after="0"/>
              <w:jc w:val="both"/>
              <w:rPr>
                <w:color w:val="000000"/>
              </w:rPr>
            </w:pPr>
            <w:r>
              <w:rPr>
                <w:color w:val="000000"/>
              </w:rPr>
              <w:t>32% Energinį efektyvumą didinančioms priemonėms.</w:t>
            </w:r>
          </w:p>
        </w:tc>
      </w:tr>
    </w:tbl>
    <w:p w14:paraId="2F403678" w14:textId="77777777" w:rsidR="002B73A5" w:rsidRDefault="002B73A5" w:rsidP="002B73A5">
      <w:pPr>
        <w:spacing w:after="0" w:line="360" w:lineRule="auto"/>
        <w:ind w:firstLine="567"/>
        <w:jc w:val="both"/>
        <w:rPr>
          <w:color w:val="000000"/>
        </w:rPr>
      </w:pPr>
    </w:p>
    <w:p w14:paraId="4D76760E" w14:textId="77777777" w:rsidR="002B73A5" w:rsidRDefault="002B73A5" w:rsidP="002B73A5">
      <w:pPr>
        <w:spacing w:after="0" w:line="360" w:lineRule="auto"/>
        <w:ind w:firstLine="567"/>
        <w:jc w:val="both"/>
        <w:rPr>
          <w:color w:val="000000"/>
        </w:rPr>
      </w:pPr>
      <w:r>
        <w:rPr>
          <w:color w:val="000000"/>
        </w:rPr>
        <w:t xml:space="preserve">Daugiabučio namo atnaujinimo (modernizavimo) projekto įgyvendinimui naudotos lengvatinio kredito lėšos, kurios yra skiriamos kaip valstybės parama. Paskolos suma </w:t>
      </w:r>
      <w:r w:rsidRPr="00487E97">
        <w:rPr>
          <w:color w:val="0000CC"/>
        </w:rPr>
        <w:t>265000,00 Eur</w:t>
      </w:r>
      <w:r>
        <w:rPr>
          <w:color w:val="000000"/>
        </w:rPr>
        <w:t>.</w:t>
      </w:r>
    </w:p>
    <w:p w14:paraId="549BD678" w14:textId="77777777" w:rsidR="00F111F2" w:rsidRDefault="00F111F2" w:rsidP="002B73A5">
      <w:pPr>
        <w:spacing w:after="0" w:line="360" w:lineRule="auto"/>
        <w:ind w:firstLine="567"/>
        <w:jc w:val="both"/>
        <w:rPr>
          <w:color w:val="000000"/>
        </w:rPr>
      </w:pPr>
      <w:r>
        <w:rPr>
          <w:color w:val="000000"/>
        </w:rPr>
        <w:t xml:space="preserve">Po valstybės paramos suteikimo grąžinus finansuotojui dalį kredito, likutinė kredito dalis yra </w:t>
      </w:r>
      <w:r w:rsidRPr="00F111F2">
        <w:rPr>
          <w:color w:val="0000CC"/>
        </w:rPr>
        <w:t>180200,00 Eur</w:t>
      </w:r>
      <w:r>
        <w:rPr>
          <w:color w:val="000000"/>
        </w:rPr>
        <w:t>.</w:t>
      </w:r>
    </w:p>
    <w:p w14:paraId="797F9C32" w14:textId="77777777" w:rsidR="00487E97" w:rsidRDefault="00360AE8" w:rsidP="001A5C99">
      <w:pPr>
        <w:spacing w:after="0" w:line="360" w:lineRule="auto"/>
        <w:ind w:firstLine="567"/>
        <w:jc w:val="both"/>
        <w:rPr>
          <w:color w:val="000000"/>
        </w:rPr>
      </w:pPr>
      <w:r>
        <w:rPr>
          <w:color w:val="000000"/>
        </w:rPr>
        <w:t>Jeigu l</w:t>
      </w:r>
      <w:r w:rsidR="00487E97">
        <w:rPr>
          <w:color w:val="000000"/>
        </w:rPr>
        <w:t>engvatinio kredito bendros metinės palūkanos viršija 3 procentų palūkanų dydį, butų ir kitų patalpų savininkams teikiama valstybės parama penkerius metus nuo pirmosios lengvatinio kredito dalies išmokėjimo apmokant šio kredito bendrų metinių palūkanų dalį, viršijančią 3 procentus (toliau – valstybės parama palūkanoms apmokėti), t.y. pirmuosius penkerius metus valstybė garantuoja, jog kredito palūkanos neviršys 3 proc. Likusiu</w:t>
      </w:r>
      <w:r w:rsidR="00A95409">
        <w:rPr>
          <w:color w:val="000000"/>
        </w:rPr>
        <w:t>s</w:t>
      </w:r>
      <w:r w:rsidR="00487E97">
        <w:rPr>
          <w:color w:val="000000"/>
        </w:rPr>
        <w:t xml:space="preserve"> 15 metų kreditui bus taikomos su finansų įstaiga suderėtos palūkanų normos, t.y. </w:t>
      </w:r>
      <w:r w:rsidR="00487E97" w:rsidRPr="00487E97">
        <w:rPr>
          <w:color w:val="0000CC"/>
        </w:rPr>
        <w:t>6 proc.</w:t>
      </w:r>
      <w:r w:rsidR="00487E97">
        <w:rPr>
          <w:color w:val="000000"/>
        </w:rPr>
        <w:t xml:space="preserve"> metinė palūkanų norma + </w:t>
      </w:r>
      <w:r w:rsidR="00487E97" w:rsidRPr="00487E97">
        <w:rPr>
          <w:color w:val="0000CC"/>
        </w:rPr>
        <w:t>6 mėn. Euribor</w:t>
      </w:r>
      <w:r w:rsidR="00487E97">
        <w:rPr>
          <w:color w:val="000000"/>
        </w:rPr>
        <w:t xml:space="preserve"> kintama palūkanų norma.</w:t>
      </w:r>
    </w:p>
    <w:p w14:paraId="2F982BDE" w14:textId="77777777" w:rsidR="00487E97" w:rsidRDefault="00CF1342" w:rsidP="001A5C99">
      <w:pPr>
        <w:spacing w:after="0" w:line="360" w:lineRule="auto"/>
        <w:ind w:firstLine="567"/>
        <w:jc w:val="both"/>
        <w:rPr>
          <w:color w:val="000000"/>
        </w:rPr>
      </w:pPr>
      <w:r>
        <w:rPr>
          <w:color w:val="000000"/>
        </w:rPr>
        <w:t>Žemiau nurodytoje lentelėje yra pateikiamas investicijų (rangos darbams) tenkančių butui pagal valdomą plotą lėšų suma prieš ir po valstybės paramos suteikimo.</w:t>
      </w:r>
    </w:p>
    <w:tbl>
      <w:tblPr>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1160"/>
        <w:gridCol w:w="1336"/>
        <w:gridCol w:w="1376"/>
        <w:gridCol w:w="1336"/>
        <w:gridCol w:w="1336"/>
        <w:gridCol w:w="1376"/>
        <w:gridCol w:w="1440"/>
      </w:tblGrid>
      <w:tr w:rsidR="00CF1342" w:rsidRPr="00CF1342" w14:paraId="26CF3431" w14:textId="77777777" w:rsidTr="00CF1342">
        <w:trPr>
          <w:trHeight w:val="2016"/>
        </w:trPr>
        <w:tc>
          <w:tcPr>
            <w:tcW w:w="737" w:type="dxa"/>
            <w:vAlign w:val="bottom"/>
            <w:hideMark/>
          </w:tcPr>
          <w:p w14:paraId="7BD7A74E"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Buto Nr.</w:t>
            </w:r>
          </w:p>
        </w:tc>
        <w:tc>
          <w:tcPr>
            <w:tcW w:w="1160" w:type="dxa"/>
            <w:vAlign w:val="bottom"/>
            <w:hideMark/>
          </w:tcPr>
          <w:p w14:paraId="1B3A5C5D"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Butų plotas</w:t>
            </w:r>
          </w:p>
        </w:tc>
        <w:tc>
          <w:tcPr>
            <w:tcW w:w="1336" w:type="dxa"/>
            <w:vAlign w:val="bottom"/>
            <w:hideMark/>
          </w:tcPr>
          <w:p w14:paraId="28F62D89"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bendrųjų investicijų dalis iki paramos nuskaitymo</w:t>
            </w:r>
          </w:p>
        </w:tc>
        <w:tc>
          <w:tcPr>
            <w:tcW w:w="1376" w:type="dxa"/>
            <w:vAlign w:val="bottom"/>
            <w:hideMark/>
          </w:tcPr>
          <w:p w14:paraId="073D9AC5"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individualių investicijų dalis iki paramos nuskaitymo</w:t>
            </w:r>
          </w:p>
        </w:tc>
        <w:tc>
          <w:tcPr>
            <w:tcW w:w="1336" w:type="dxa"/>
            <w:vAlign w:val="bottom"/>
            <w:hideMark/>
          </w:tcPr>
          <w:p w14:paraId="61671B4E"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investicijų dalis iki paramos nuskaitymo</w:t>
            </w:r>
          </w:p>
        </w:tc>
        <w:tc>
          <w:tcPr>
            <w:tcW w:w="1336" w:type="dxa"/>
            <w:vAlign w:val="bottom"/>
            <w:hideMark/>
          </w:tcPr>
          <w:p w14:paraId="4B8F71D3"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bendrųjų investicijų dalis po paramos nuskaitymo</w:t>
            </w:r>
          </w:p>
        </w:tc>
        <w:tc>
          <w:tcPr>
            <w:tcW w:w="1376" w:type="dxa"/>
            <w:vAlign w:val="bottom"/>
            <w:hideMark/>
          </w:tcPr>
          <w:p w14:paraId="590E9A78"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individualių investicijų dalis  po paramos nuskaitymo</w:t>
            </w:r>
          </w:p>
        </w:tc>
        <w:tc>
          <w:tcPr>
            <w:tcW w:w="1440" w:type="dxa"/>
            <w:vAlign w:val="bottom"/>
            <w:hideMark/>
          </w:tcPr>
          <w:p w14:paraId="2048E03C" w14:textId="77777777" w:rsidR="00CF1342" w:rsidRPr="00CF1342" w:rsidRDefault="00CF1342" w:rsidP="00CF1342">
            <w:pPr>
              <w:spacing w:after="0" w:line="240" w:lineRule="auto"/>
              <w:rPr>
                <w:rFonts w:eastAsia="Times New Roman" w:cs="Times New Roman"/>
                <w:color w:val="000000"/>
                <w:szCs w:val="24"/>
                <w:lang w:eastAsia="lt-LT"/>
              </w:rPr>
            </w:pPr>
            <w:r w:rsidRPr="00CF1342">
              <w:rPr>
                <w:rFonts w:eastAsia="Times New Roman" w:cs="Times New Roman"/>
                <w:color w:val="000000"/>
                <w:szCs w:val="24"/>
                <w:lang w:eastAsia="lt-LT"/>
              </w:rPr>
              <w:t>Butui tenkanti investicijų dalis po paramos nuskaitymo</w:t>
            </w:r>
          </w:p>
        </w:tc>
      </w:tr>
      <w:tr w:rsidR="00CF1342" w:rsidRPr="00CF1342" w14:paraId="1D2C49B4" w14:textId="77777777" w:rsidTr="00CF1342">
        <w:trPr>
          <w:trHeight w:val="288"/>
        </w:trPr>
        <w:tc>
          <w:tcPr>
            <w:tcW w:w="737" w:type="dxa"/>
            <w:noWrap/>
            <w:vAlign w:val="bottom"/>
            <w:hideMark/>
          </w:tcPr>
          <w:p w14:paraId="7611FFD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w:t>
            </w:r>
          </w:p>
        </w:tc>
        <w:tc>
          <w:tcPr>
            <w:tcW w:w="1160" w:type="dxa"/>
            <w:noWrap/>
            <w:vAlign w:val="bottom"/>
            <w:hideMark/>
          </w:tcPr>
          <w:p w14:paraId="2B908BE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6353408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0BDF7CA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4000</w:t>
            </w:r>
          </w:p>
        </w:tc>
        <w:tc>
          <w:tcPr>
            <w:tcW w:w="1336" w:type="dxa"/>
            <w:noWrap/>
            <w:vAlign w:val="bottom"/>
            <w:hideMark/>
          </w:tcPr>
          <w:p w14:paraId="17BE8F1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11316,55</w:t>
            </w:r>
          </w:p>
        </w:tc>
        <w:tc>
          <w:tcPr>
            <w:tcW w:w="1336" w:type="dxa"/>
            <w:noWrap/>
            <w:vAlign w:val="bottom"/>
            <w:hideMark/>
          </w:tcPr>
          <w:p w14:paraId="0484B04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716ACFA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2800</w:t>
            </w:r>
          </w:p>
        </w:tc>
        <w:tc>
          <w:tcPr>
            <w:tcW w:w="1440" w:type="dxa"/>
            <w:noWrap/>
            <w:vAlign w:val="bottom"/>
            <w:hideMark/>
          </w:tcPr>
          <w:p w14:paraId="29AE422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7921,59</w:t>
            </w:r>
          </w:p>
        </w:tc>
      </w:tr>
      <w:tr w:rsidR="00CF1342" w:rsidRPr="00CF1342" w14:paraId="042D91EB" w14:textId="77777777" w:rsidTr="00CF1342">
        <w:trPr>
          <w:trHeight w:val="288"/>
        </w:trPr>
        <w:tc>
          <w:tcPr>
            <w:tcW w:w="737" w:type="dxa"/>
            <w:noWrap/>
            <w:vAlign w:val="bottom"/>
            <w:hideMark/>
          </w:tcPr>
          <w:p w14:paraId="4714441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w:t>
            </w:r>
          </w:p>
        </w:tc>
        <w:tc>
          <w:tcPr>
            <w:tcW w:w="1160" w:type="dxa"/>
            <w:noWrap/>
            <w:vAlign w:val="bottom"/>
            <w:hideMark/>
          </w:tcPr>
          <w:p w14:paraId="6F8463E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44F91D9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23F1C636"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0D4DC59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36" w:type="dxa"/>
            <w:noWrap/>
            <w:vAlign w:val="bottom"/>
            <w:hideMark/>
          </w:tcPr>
          <w:p w14:paraId="7BA2A9C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2A58AC76"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26DCEAE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r>
      <w:tr w:rsidR="00CF1342" w:rsidRPr="00CF1342" w14:paraId="1A3A6DF7" w14:textId="77777777" w:rsidTr="00CF1342">
        <w:trPr>
          <w:trHeight w:val="288"/>
        </w:trPr>
        <w:tc>
          <w:tcPr>
            <w:tcW w:w="737" w:type="dxa"/>
            <w:noWrap/>
            <w:vAlign w:val="bottom"/>
            <w:hideMark/>
          </w:tcPr>
          <w:p w14:paraId="6343959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3</w:t>
            </w:r>
          </w:p>
        </w:tc>
        <w:tc>
          <w:tcPr>
            <w:tcW w:w="1160" w:type="dxa"/>
            <w:noWrap/>
            <w:vAlign w:val="bottom"/>
            <w:hideMark/>
          </w:tcPr>
          <w:p w14:paraId="32CEF56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48A8928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060A54C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3500</w:t>
            </w:r>
          </w:p>
        </w:tc>
        <w:tc>
          <w:tcPr>
            <w:tcW w:w="1336" w:type="dxa"/>
            <w:noWrap/>
            <w:vAlign w:val="bottom"/>
            <w:hideMark/>
          </w:tcPr>
          <w:p w14:paraId="556258C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12166,13</w:t>
            </w:r>
          </w:p>
        </w:tc>
        <w:tc>
          <w:tcPr>
            <w:tcW w:w="1336" w:type="dxa"/>
            <w:noWrap/>
            <w:vAlign w:val="bottom"/>
            <w:hideMark/>
          </w:tcPr>
          <w:p w14:paraId="38F50DB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2C1BA7C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2450</w:t>
            </w:r>
          </w:p>
        </w:tc>
        <w:tc>
          <w:tcPr>
            <w:tcW w:w="1440" w:type="dxa"/>
            <w:noWrap/>
            <w:vAlign w:val="bottom"/>
            <w:hideMark/>
          </w:tcPr>
          <w:p w14:paraId="3C01558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8516,29</w:t>
            </w:r>
          </w:p>
        </w:tc>
      </w:tr>
      <w:tr w:rsidR="00CF1342" w:rsidRPr="00CF1342" w14:paraId="32B49D56" w14:textId="77777777" w:rsidTr="00CF1342">
        <w:trPr>
          <w:trHeight w:val="288"/>
        </w:trPr>
        <w:tc>
          <w:tcPr>
            <w:tcW w:w="737" w:type="dxa"/>
            <w:noWrap/>
            <w:vAlign w:val="bottom"/>
            <w:hideMark/>
          </w:tcPr>
          <w:p w14:paraId="4E995B5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w:t>
            </w:r>
          </w:p>
        </w:tc>
        <w:tc>
          <w:tcPr>
            <w:tcW w:w="1160" w:type="dxa"/>
            <w:noWrap/>
            <w:vAlign w:val="bottom"/>
            <w:hideMark/>
          </w:tcPr>
          <w:p w14:paraId="6C531FA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4BF2493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28EEE30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3500</w:t>
            </w:r>
          </w:p>
        </w:tc>
        <w:tc>
          <w:tcPr>
            <w:tcW w:w="1336" w:type="dxa"/>
            <w:noWrap/>
            <w:vAlign w:val="bottom"/>
            <w:hideMark/>
          </w:tcPr>
          <w:p w14:paraId="6F8736B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10816,55</w:t>
            </w:r>
          </w:p>
        </w:tc>
        <w:tc>
          <w:tcPr>
            <w:tcW w:w="1336" w:type="dxa"/>
            <w:noWrap/>
            <w:vAlign w:val="bottom"/>
            <w:hideMark/>
          </w:tcPr>
          <w:p w14:paraId="3149E6E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7B2C64E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2450</w:t>
            </w:r>
          </w:p>
        </w:tc>
        <w:tc>
          <w:tcPr>
            <w:tcW w:w="1440" w:type="dxa"/>
            <w:noWrap/>
            <w:vAlign w:val="bottom"/>
            <w:hideMark/>
          </w:tcPr>
          <w:p w14:paraId="712850E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7571,59</w:t>
            </w:r>
          </w:p>
        </w:tc>
      </w:tr>
      <w:tr w:rsidR="00CF1342" w:rsidRPr="00CF1342" w14:paraId="6958BD1E" w14:textId="77777777" w:rsidTr="00CF1342">
        <w:trPr>
          <w:trHeight w:val="288"/>
        </w:trPr>
        <w:tc>
          <w:tcPr>
            <w:tcW w:w="737" w:type="dxa"/>
            <w:noWrap/>
            <w:vAlign w:val="bottom"/>
            <w:hideMark/>
          </w:tcPr>
          <w:p w14:paraId="5604C9F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w:t>
            </w:r>
          </w:p>
        </w:tc>
        <w:tc>
          <w:tcPr>
            <w:tcW w:w="1160" w:type="dxa"/>
            <w:noWrap/>
            <w:vAlign w:val="bottom"/>
            <w:hideMark/>
          </w:tcPr>
          <w:p w14:paraId="10C55E9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7ECA16A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29D4CC8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63B8380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36" w:type="dxa"/>
            <w:noWrap/>
            <w:vAlign w:val="bottom"/>
            <w:hideMark/>
          </w:tcPr>
          <w:p w14:paraId="2D4A599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185B785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0824082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r>
      <w:tr w:rsidR="00CF1342" w:rsidRPr="00CF1342" w14:paraId="7B67FC80" w14:textId="77777777" w:rsidTr="00CF1342">
        <w:trPr>
          <w:trHeight w:val="288"/>
        </w:trPr>
        <w:tc>
          <w:tcPr>
            <w:tcW w:w="737" w:type="dxa"/>
            <w:noWrap/>
            <w:vAlign w:val="bottom"/>
            <w:hideMark/>
          </w:tcPr>
          <w:p w14:paraId="0C5C0DA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w:t>
            </w:r>
          </w:p>
        </w:tc>
        <w:tc>
          <w:tcPr>
            <w:tcW w:w="1160" w:type="dxa"/>
            <w:noWrap/>
            <w:vAlign w:val="bottom"/>
            <w:hideMark/>
          </w:tcPr>
          <w:p w14:paraId="42848CC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721937E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4C81BC8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282A88B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36" w:type="dxa"/>
            <w:noWrap/>
            <w:vAlign w:val="bottom"/>
            <w:hideMark/>
          </w:tcPr>
          <w:p w14:paraId="02CCCAF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0593862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078E5BE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r>
      <w:tr w:rsidR="00CF1342" w:rsidRPr="00CF1342" w14:paraId="3B3C8182" w14:textId="77777777" w:rsidTr="00CF1342">
        <w:trPr>
          <w:trHeight w:val="288"/>
        </w:trPr>
        <w:tc>
          <w:tcPr>
            <w:tcW w:w="737" w:type="dxa"/>
            <w:noWrap/>
            <w:vAlign w:val="bottom"/>
            <w:hideMark/>
          </w:tcPr>
          <w:p w14:paraId="5F4EC4C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w:t>
            </w:r>
          </w:p>
        </w:tc>
        <w:tc>
          <w:tcPr>
            <w:tcW w:w="1160" w:type="dxa"/>
            <w:noWrap/>
            <w:vAlign w:val="bottom"/>
            <w:hideMark/>
          </w:tcPr>
          <w:p w14:paraId="6BDF9FB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7CFE393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3FE6E7C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4000</w:t>
            </w:r>
          </w:p>
        </w:tc>
        <w:tc>
          <w:tcPr>
            <w:tcW w:w="1336" w:type="dxa"/>
            <w:noWrap/>
            <w:vAlign w:val="bottom"/>
            <w:hideMark/>
          </w:tcPr>
          <w:p w14:paraId="18557DB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11316,55</w:t>
            </w:r>
          </w:p>
        </w:tc>
        <w:tc>
          <w:tcPr>
            <w:tcW w:w="1336" w:type="dxa"/>
            <w:noWrap/>
            <w:vAlign w:val="bottom"/>
            <w:hideMark/>
          </w:tcPr>
          <w:p w14:paraId="22C42AC6"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5AA9B33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2800</w:t>
            </w:r>
          </w:p>
        </w:tc>
        <w:tc>
          <w:tcPr>
            <w:tcW w:w="1440" w:type="dxa"/>
            <w:noWrap/>
            <w:vAlign w:val="bottom"/>
            <w:hideMark/>
          </w:tcPr>
          <w:p w14:paraId="3B4E05A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7921,59</w:t>
            </w:r>
          </w:p>
        </w:tc>
      </w:tr>
      <w:tr w:rsidR="00CF1342" w:rsidRPr="00CF1342" w14:paraId="55A45532" w14:textId="77777777" w:rsidTr="00CF1342">
        <w:trPr>
          <w:trHeight w:val="288"/>
        </w:trPr>
        <w:tc>
          <w:tcPr>
            <w:tcW w:w="737" w:type="dxa"/>
            <w:noWrap/>
            <w:vAlign w:val="bottom"/>
            <w:hideMark/>
          </w:tcPr>
          <w:p w14:paraId="1B4132E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w:t>
            </w:r>
          </w:p>
        </w:tc>
        <w:tc>
          <w:tcPr>
            <w:tcW w:w="1160" w:type="dxa"/>
            <w:noWrap/>
            <w:vAlign w:val="bottom"/>
            <w:hideMark/>
          </w:tcPr>
          <w:p w14:paraId="2F4A266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4AB0F60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01DAF02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8000</w:t>
            </w:r>
          </w:p>
        </w:tc>
        <w:tc>
          <w:tcPr>
            <w:tcW w:w="1336" w:type="dxa"/>
            <w:noWrap/>
            <w:vAlign w:val="bottom"/>
            <w:hideMark/>
          </w:tcPr>
          <w:p w14:paraId="473C46A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16267,32</w:t>
            </w:r>
          </w:p>
        </w:tc>
        <w:tc>
          <w:tcPr>
            <w:tcW w:w="1336" w:type="dxa"/>
            <w:noWrap/>
            <w:vAlign w:val="bottom"/>
            <w:hideMark/>
          </w:tcPr>
          <w:p w14:paraId="6E6EAAB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2698149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5600</w:t>
            </w:r>
          </w:p>
        </w:tc>
        <w:tc>
          <w:tcPr>
            <w:tcW w:w="1440" w:type="dxa"/>
            <w:noWrap/>
            <w:vAlign w:val="bottom"/>
            <w:hideMark/>
          </w:tcPr>
          <w:p w14:paraId="335B6E5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11387,12</w:t>
            </w:r>
          </w:p>
        </w:tc>
      </w:tr>
      <w:tr w:rsidR="00CF1342" w:rsidRPr="00CF1342" w14:paraId="3E1BB126" w14:textId="77777777" w:rsidTr="00CF1342">
        <w:trPr>
          <w:trHeight w:val="288"/>
        </w:trPr>
        <w:tc>
          <w:tcPr>
            <w:tcW w:w="737" w:type="dxa"/>
            <w:noWrap/>
            <w:vAlign w:val="bottom"/>
            <w:hideMark/>
          </w:tcPr>
          <w:p w14:paraId="1C65405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9</w:t>
            </w:r>
          </w:p>
        </w:tc>
        <w:tc>
          <w:tcPr>
            <w:tcW w:w="1160" w:type="dxa"/>
            <w:noWrap/>
            <w:vAlign w:val="bottom"/>
            <w:hideMark/>
          </w:tcPr>
          <w:p w14:paraId="7362605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201794F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43B9D49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6000</w:t>
            </w:r>
          </w:p>
        </w:tc>
        <w:tc>
          <w:tcPr>
            <w:tcW w:w="1336" w:type="dxa"/>
            <w:noWrap/>
            <w:vAlign w:val="bottom"/>
            <w:hideMark/>
          </w:tcPr>
          <w:p w14:paraId="4B1C918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14666,13</w:t>
            </w:r>
          </w:p>
        </w:tc>
        <w:tc>
          <w:tcPr>
            <w:tcW w:w="1336" w:type="dxa"/>
            <w:noWrap/>
            <w:vAlign w:val="bottom"/>
            <w:hideMark/>
          </w:tcPr>
          <w:p w14:paraId="22087DA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3AC948A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4200</w:t>
            </w:r>
          </w:p>
        </w:tc>
        <w:tc>
          <w:tcPr>
            <w:tcW w:w="1440" w:type="dxa"/>
            <w:noWrap/>
            <w:vAlign w:val="bottom"/>
            <w:hideMark/>
          </w:tcPr>
          <w:p w14:paraId="56F6335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10266,29</w:t>
            </w:r>
          </w:p>
        </w:tc>
      </w:tr>
      <w:tr w:rsidR="00CF1342" w:rsidRPr="00CF1342" w14:paraId="17A6E4DF" w14:textId="77777777" w:rsidTr="00CF1342">
        <w:trPr>
          <w:trHeight w:val="288"/>
        </w:trPr>
        <w:tc>
          <w:tcPr>
            <w:tcW w:w="737" w:type="dxa"/>
            <w:noWrap/>
            <w:vAlign w:val="bottom"/>
            <w:hideMark/>
          </w:tcPr>
          <w:p w14:paraId="4767C8E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w:t>
            </w:r>
          </w:p>
        </w:tc>
        <w:tc>
          <w:tcPr>
            <w:tcW w:w="1160" w:type="dxa"/>
            <w:noWrap/>
            <w:vAlign w:val="bottom"/>
            <w:hideMark/>
          </w:tcPr>
          <w:p w14:paraId="73935EC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77A79A6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73DA945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4000</w:t>
            </w:r>
          </w:p>
        </w:tc>
        <w:tc>
          <w:tcPr>
            <w:tcW w:w="1336" w:type="dxa"/>
            <w:noWrap/>
            <w:vAlign w:val="bottom"/>
            <w:hideMark/>
          </w:tcPr>
          <w:p w14:paraId="2378C4D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11316,55</w:t>
            </w:r>
          </w:p>
        </w:tc>
        <w:tc>
          <w:tcPr>
            <w:tcW w:w="1336" w:type="dxa"/>
            <w:noWrap/>
            <w:vAlign w:val="bottom"/>
            <w:hideMark/>
          </w:tcPr>
          <w:p w14:paraId="6B25193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094639E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2800</w:t>
            </w:r>
          </w:p>
        </w:tc>
        <w:tc>
          <w:tcPr>
            <w:tcW w:w="1440" w:type="dxa"/>
            <w:noWrap/>
            <w:vAlign w:val="bottom"/>
            <w:hideMark/>
          </w:tcPr>
          <w:p w14:paraId="662795B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7921,59</w:t>
            </w:r>
          </w:p>
        </w:tc>
      </w:tr>
      <w:tr w:rsidR="00CF1342" w:rsidRPr="00CF1342" w14:paraId="75B9303A" w14:textId="77777777" w:rsidTr="00CF1342">
        <w:trPr>
          <w:trHeight w:val="288"/>
        </w:trPr>
        <w:tc>
          <w:tcPr>
            <w:tcW w:w="737" w:type="dxa"/>
            <w:noWrap/>
            <w:vAlign w:val="bottom"/>
            <w:hideMark/>
          </w:tcPr>
          <w:p w14:paraId="78A7079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w:t>
            </w:r>
          </w:p>
        </w:tc>
        <w:tc>
          <w:tcPr>
            <w:tcW w:w="1160" w:type="dxa"/>
            <w:noWrap/>
            <w:vAlign w:val="bottom"/>
            <w:hideMark/>
          </w:tcPr>
          <w:p w14:paraId="3ADC129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27C2DF3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79F8F93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10000</w:t>
            </w:r>
          </w:p>
        </w:tc>
        <w:tc>
          <w:tcPr>
            <w:tcW w:w="1336" w:type="dxa"/>
            <w:noWrap/>
            <w:vAlign w:val="bottom"/>
            <w:hideMark/>
          </w:tcPr>
          <w:p w14:paraId="5F7DCFC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18267,32</w:t>
            </w:r>
          </w:p>
        </w:tc>
        <w:tc>
          <w:tcPr>
            <w:tcW w:w="1336" w:type="dxa"/>
            <w:noWrap/>
            <w:vAlign w:val="bottom"/>
            <w:hideMark/>
          </w:tcPr>
          <w:p w14:paraId="7899F26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44F5D1E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7000</w:t>
            </w:r>
          </w:p>
        </w:tc>
        <w:tc>
          <w:tcPr>
            <w:tcW w:w="1440" w:type="dxa"/>
            <w:noWrap/>
            <w:vAlign w:val="bottom"/>
            <w:hideMark/>
          </w:tcPr>
          <w:p w14:paraId="25818AD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12787,12</w:t>
            </w:r>
          </w:p>
        </w:tc>
      </w:tr>
      <w:tr w:rsidR="00CF1342" w:rsidRPr="00CF1342" w14:paraId="05BB6379" w14:textId="77777777" w:rsidTr="00CF1342">
        <w:trPr>
          <w:trHeight w:val="288"/>
        </w:trPr>
        <w:tc>
          <w:tcPr>
            <w:tcW w:w="737" w:type="dxa"/>
            <w:noWrap/>
            <w:vAlign w:val="bottom"/>
            <w:hideMark/>
          </w:tcPr>
          <w:p w14:paraId="5C7C092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lastRenderedPageBreak/>
              <w:t>12</w:t>
            </w:r>
          </w:p>
        </w:tc>
        <w:tc>
          <w:tcPr>
            <w:tcW w:w="1160" w:type="dxa"/>
            <w:noWrap/>
            <w:vAlign w:val="bottom"/>
            <w:hideMark/>
          </w:tcPr>
          <w:p w14:paraId="1D77B5D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148709E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1B941A9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4000</w:t>
            </w:r>
          </w:p>
        </w:tc>
        <w:tc>
          <w:tcPr>
            <w:tcW w:w="1336" w:type="dxa"/>
            <w:noWrap/>
            <w:vAlign w:val="bottom"/>
            <w:hideMark/>
          </w:tcPr>
          <w:p w14:paraId="1BCC0E3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12666,13</w:t>
            </w:r>
          </w:p>
        </w:tc>
        <w:tc>
          <w:tcPr>
            <w:tcW w:w="1336" w:type="dxa"/>
            <w:noWrap/>
            <w:vAlign w:val="bottom"/>
            <w:hideMark/>
          </w:tcPr>
          <w:p w14:paraId="7E4ADA4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18A5B94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2800</w:t>
            </w:r>
          </w:p>
        </w:tc>
        <w:tc>
          <w:tcPr>
            <w:tcW w:w="1440" w:type="dxa"/>
            <w:noWrap/>
            <w:vAlign w:val="bottom"/>
            <w:hideMark/>
          </w:tcPr>
          <w:p w14:paraId="28C0C11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8866,29</w:t>
            </w:r>
          </w:p>
        </w:tc>
      </w:tr>
      <w:tr w:rsidR="00CF1342" w:rsidRPr="00CF1342" w14:paraId="654A662A" w14:textId="77777777" w:rsidTr="00CF1342">
        <w:trPr>
          <w:trHeight w:val="288"/>
        </w:trPr>
        <w:tc>
          <w:tcPr>
            <w:tcW w:w="737" w:type="dxa"/>
            <w:noWrap/>
            <w:vAlign w:val="bottom"/>
            <w:hideMark/>
          </w:tcPr>
          <w:p w14:paraId="00E3D89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13</w:t>
            </w:r>
          </w:p>
        </w:tc>
        <w:tc>
          <w:tcPr>
            <w:tcW w:w="1160" w:type="dxa"/>
            <w:noWrap/>
            <w:vAlign w:val="bottom"/>
            <w:hideMark/>
          </w:tcPr>
          <w:p w14:paraId="3FF83B0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30FE055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1C1EBE1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6000</w:t>
            </w:r>
          </w:p>
        </w:tc>
        <w:tc>
          <w:tcPr>
            <w:tcW w:w="1336" w:type="dxa"/>
            <w:noWrap/>
            <w:vAlign w:val="bottom"/>
            <w:hideMark/>
          </w:tcPr>
          <w:p w14:paraId="626EF44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13316,55</w:t>
            </w:r>
          </w:p>
        </w:tc>
        <w:tc>
          <w:tcPr>
            <w:tcW w:w="1336" w:type="dxa"/>
            <w:noWrap/>
            <w:vAlign w:val="bottom"/>
            <w:hideMark/>
          </w:tcPr>
          <w:p w14:paraId="559F5BE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5D94B72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4200</w:t>
            </w:r>
          </w:p>
        </w:tc>
        <w:tc>
          <w:tcPr>
            <w:tcW w:w="1440" w:type="dxa"/>
            <w:noWrap/>
            <w:vAlign w:val="bottom"/>
            <w:hideMark/>
          </w:tcPr>
          <w:p w14:paraId="2D42588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9321,59</w:t>
            </w:r>
          </w:p>
        </w:tc>
      </w:tr>
      <w:tr w:rsidR="00CF1342" w:rsidRPr="00CF1342" w14:paraId="20854FFB" w14:textId="77777777" w:rsidTr="00CF1342">
        <w:trPr>
          <w:trHeight w:val="288"/>
        </w:trPr>
        <w:tc>
          <w:tcPr>
            <w:tcW w:w="737" w:type="dxa"/>
            <w:noWrap/>
            <w:vAlign w:val="bottom"/>
            <w:hideMark/>
          </w:tcPr>
          <w:p w14:paraId="723E4B8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14</w:t>
            </w:r>
          </w:p>
        </w:tc>
        <w:tc>
          <w:tcPr>
            <w:tcW w:w="1160" w:type="dxa"/>
            <w:noWrap/>
            <w:vAlign w:val="bottom"/>
            <w:hideMark/>
          </w:tcPr>
          <w:p w14:paraId="5AE42D9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7EB5F8D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2618E53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8000</w:t>
            </w:r>
          </w:p>
        </w:tc>
        <w:tc>
          <w:tcPr>
            <w:tcW w:w="1336" w:type="dxa"/>
            <w:noWrap/>
            <w:vAlign w:val="bottom"/>
            <w:hideMark/>
          </w:tcPr>
          <w:p w14:paraId="241D578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16267,32</w:t>
            </w:r>
          </w:p>
        </w:tc>
        <w:tc>
          <w:tcPr>
            <w:tcW w:w="1336" w:type="dxa"/>
            <w:noWrap/>
            <w:vAlign w:val="bottom"/>
            <w:hideMark/>
          </w:tcPr>
          <w:p w14:paraId="14B4926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6E60DBD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5600</w:t>
            </w:r>
          </w:p>
        </w:tc>
        <w:tc>
          <w:tcPr>
            <w:tcW w:w="1440" w:type="dxa"/>
            <w:noWrap/>
            <w:vAlign w:val="bottom"/>
            <w:hideMark/>
          </w:tcPr>
          <w:p w14:paraId="14DDEAC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11387,12</w:t>
            </w:r>
          </w:p>
        </w:tc>
      </w:tr>
      <w:tr w:rsidR="00CF1342" w:rsidRPr="00CF1342" w14:paraId="73E4176F" w14:textId="77777777" w:rsidTr="00CF1342">
        <w:trPr>
          <w:trHeight w:val="288"/>
        </w:trPr>
        <w:tc>
          <w:tcPr>
            <w:tcW w:w="737" w:type="dxa"/>
            <w:noWrap/>
            <w:vAlign w:val="bottom"/>
            <w:hideMark/>
          </w:tcPr>
          <w:p w14:paraId="355A08A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15</w:t>
            </w:r>
          </w:p>
        </w:tc>
        <w:tc>
          <w:tcPr>
            <w:tcW w:w="1160" w:type="dxa"/>
            <w:noWrap/>
            <w:vAlign w:val="bottom"/>
            <w:hideMark/>
          </w:tcPr>
          <w:p w14:paraId="5A0BD366"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12B9E83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010F537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7000</w:t>
            </w:r>
          </w:p>
        </w:tc>
        <w:tc>
          <w:tcPr>
            <w:tcW w:w="1336" w:type="dxa"/>
            <w:noWrap/>
            <w:vAlign w:val="bottom"/>
            <w:hideMark/>
          </w:tcPr>
          <w:p w14:paraId="4402A86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15666,13</w:t>
            </w:r>
          </w:p>
        </w:tc>
        <w:tc>
          <w:tcPr>
            <w:tcW w:w="1336" w:type="dxa"/>
            <w:noWrap/>
            <w:vAlign w:val="bottom"/>
            <w:hideMark/>
          </w:tcPr>
          <w:p w14:paraId="3502F73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4DD2099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4900</w:t>
            </w:r>
          </w:p>
        </w:tc>
        <w:tc>
          <w:tcPr>
            <w:tcW w:w="1440" w:type="dxa"/>
            <w:noWrap/>
            <w:vAlign w:val="bottom"/>
            <w:hideMark/>
          </w:tcPr>
          <w:p w14:paraId="0DC5AF5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10966,29</w:t>
            </w:r>
          </w:p>
        </w:tc>
      </w:tr>
      <w:tr w:rsidR="00CF1342" w:rsidRPr="00CF1342" w14:paraId="32D4695E" w14:textId="77777777" w:rsidTr="00CF1342">
        <w:trPr>
          <w:trHeight w:val="288"/>
        </w:trPr>
        <w:tc>
          <w:tcPr>
            <w:tcW w:w="737" w:type="dxa"/>
            <w:noWrap/>
            <w:vAlign w:val="bottom"/>
            <w:hideMark/>
          </w:tcPr>
          <w:p w14:paraId="1063E91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16</w:t>
            </w:r>
          </w:p>
        </w:tc>
        <w:tc>
          <w:tcPr>
            <w:tcW w:w="1160" w:type="dxa"/>
            <w:noWrap/>
            <w:vAlign w:val="bottom"/>
            <w:hideMark/>
          </w:tcPr>
          <w:p w14:paraId="63F1392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382B1A76"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68A2F3A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4E6A8F9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36" w:type="dxa"/>
            <w:noWrap/>
            <w:vAlign w:val="bottom"/>
            <w:hideMark/>
          </w:tcPr>
          <w:p w14:paraId="6913244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1E63161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5A52BAC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r>
      <w:tr w:rsidR="00CF1342" w:rsidRPr="00CF1342" w14:paraId="277DA05A" w14:textId="77777777" w:rsidTr="00CF1342">
        <w:trPr>
          <w:trHeight w:val="288"/>
        </w:trPr>
        <w:tc>
          <w:tcPr>
            <w:tcW w:w="737" w:type="dxa"/>
            <w:noWrap/>
            <w:vAlign w:val="bottom"/>
            <w:hideMark/>
          </w:tcPr>
          <w:p w14:paraId="19DB056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17</w:t>
            </w:r>
          </w:p>
        </w:tc>
        <w:tc>
          <w:tcPr>
            <w:tcW w:w="1160" w:type="dxa"/>
            <w:noWrap/>
            <w:vAlign w:val="bottom"/>
            <w:hideMark/>
          </w:tcPr>
          <w:p w14:paraId="026B1A7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61E3C74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7A60225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5513568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36" w:type="dxa"/>
            <w:noWrap/>
            <w:vAlign w:val="bottom"/>
            <w:hideMark/>
          </w:tcPr>
          <w:p w14:paraId="61EA4B2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745140F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6C377B2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r>
      <w:tr w:rsidR="00CF1342" w:rsidRPr="00CF1342" w14:paraId="0C1A3DA2" w14:textId="77777777" w:rsidTr="00CF1342">
        <w:trPr>
          <w:trHeight w:val="288"/>
        </w:trPr>
        <w:tc>
          <w:tcPr>
            <w:tcW w:w="737" w:type="dxa"/>
            <w:noWrap/>
            <w:vAlign w:val="bottom"/>
            <w:hideMark/>
          </w:tcPr>
          <w:p w14:paraId="197D744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18</w:t>
            </w:r>
          </w:p>
        </w:tc>
        <w:tc>
          <w:tcPr>
            <w:tcW w:w="1160" w:type="dxa"/>
            <w:noWrap/>
            <w:vAlign w:val="bottom"/>
            <w:hideMark/>
          </w:tcPr>
          <w:p w14:paraId="7CE2FB5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2AD05AB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16352E4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113CD65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36" w:type="dxa"/>
            <w:noWrap/>
            <w:vAlign w:val="bottom"/>
            <w:hideMark/>
          </w:tcPr>
          <w:p w14:paraId="65F7E08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716DB73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1919C15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r>
      <w:tr w:rsidR="00CF1342" w:rsidRPr="00CF1342" w14:paraId="2BA28846" w14:textId="77777777" w:rsidTr="00CF1342">
        <w:trPr>
          <w:trHeight w:val="288"/>
        </w:trPr>
        <w:tc>
          <w:tcPr>
            <w:tcW w:w="737" w:type="dxa"/>
            <w:noWrap/>
            <w:vAlign w:val="bottom"/>
            <w:hideMark/>
          </w:tcPr>
          <w:p w14:paraId="65BB375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19</w:t>
            </w:r>
          </w:p>
        </w:tc>
        <w:tc>
          <w:tcPr>
            <w:tcW w:w="1160" w:type="dxa"/>
            <w:noWrap/>
            <w:vAlign w:val="bottom"/>
            <w:hideMark/>
          </w:tcPr>
          <w:p w14:paraId="5A469CA8"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61F4BEA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0542326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3000</w:t>
            </w:r>
          </w:p>
        </w:tc>
        <w:tc>
          <w:tcPr>
            <w:tcW w:w="1336" w:type="dxa"/>
            <w:noWrap/>
            <w:vAlign w:val="bottom"/>
            <w:hideMark/>
          </w:tcPr>
          <w:p w14:paraId="579391C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10316,55</w:t>
            </w:r>
          </w:p>
        </w:tc>
        <w:tc>
          <w:tcPr>
            <w:tcW w:w="1336" w:type="dxa"/>
            <w:noWrap/>
            <w:vAlign w:val="bottom"/>
            <w:hideMark/>
          </w:tcPr>
          <w:p w14:paraId="534D21C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511624B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2100</w:t>
            </w:r>
          </w:p>
        </w:tc>
        <w:tc>
          <w:tcPr>
            <w:tcW w:w="1440" w:type="dxa"/>
            <w:noWrap/>
            <w:vAlign w:val="bottom"/>
            <w:hideMark/>
          </w:tcPr>
          <w:p w14:paraId="598A59C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7221,59</w:t>
            </w:r>
          </w:p>
        </w:tc>
      </w:tr>
      <w:tr w:rsidR="00CF1342" w:rsidRPr="00CF1342" w14:paraId="50BD07A4" w14:textId="77777777" w:rsidTr="00CF1342">
        <w:trPr>
          <w:trHeight w:val="288"/>
        </w:trPr>
        <w:tc>
          <w:tcPr>
            <w:tcW w:w="737" w:type="dxa"/>
            <w:noWrap/>
            <w:vAlign w:val="bottom"/>
            <w:hideMark/>
          </w:tcPr>
          <w:p w14:paraId="1552B7A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20</w:t>
            </w:r>
          </w:p>
        </w:tc>
        <w:tc>
          <w:tcPr>
            <w:tcW w:w="1160" w:type="dxa"/>
            <w:noWrap/>
            <w:vAlign w:val="bottom"/>
            <w:hideMark/>
          </w:tcPr>
          <w:p w14:paraId="215B58E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486F7A3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77AFEB4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32E1696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36" w:type="dxa"/>
            <w:noWrap/>
            <w:vAlign w:val="bottom"/>
            <w:hideMark/>
          </w:tcPr>
          <w:p w14:paraId="0C950B8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4CE7161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5847ACC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r>
      <w:tr w:rsidR="00CF1342" w:rsidRPr="00CF1342" w14:paraId="0CF3BB6E" w14:textId="77777777" w:rsidTr="00CF1342">
        <w:trPr>
          <w:trHeight w:val="288"/>
        </w:trPr>
        <w:tc>
          <w:tcPr>
            <w:tcW w:w="737" w:type="dxa"/>
            <w:noWrap/>
            <w:vAlign w:val="bottom"/>
            <w:hideMark/>
          </w:tcPr>
          <w:p w14:paraId="7EDB103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21</w:t>
            </w:r>
          </w:p>
        </w:tc>
        <w:tc>
          <w:tcPr>
            <w:tcW w:w="1160" w:type="dxa"/>
            <w:noWrap/>
            <w:vAlign w:val="bottom"/>
            <w:hideMark/>
          </w:tcPr>
          <w:p w14:paraId="350B096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0375211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3F844E2C"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51B7B26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36" w:type="dxa"/>
            <w:noWrap/>
            <w:vAlign w:val="bottom"/>
            <w:hideMark/>
          </w:tcPr>
          <w:p w14:paraId="0F43A05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3069EBD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6A8860BA"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r>
      <w:tr w:rsidR="00CF1342" w:rsidRPr="00CF1342" w14:paraId="086BE3EE" w14:textId="77777777" w:rsidTr="00CF1342">
        <w:trPr>
          <w:trHeight w:val="288"/>
        </w:trPr>
        <w:tc>
          <w:tcPr>
            <w:tcW w:w="737" w:type="dxa"/>
            <w:noWrap/>
            <w:vAlign w:val="bottom"/>
            <w:hideMark/>
          </w:tcPr>
          <w:p w14:paraId="7D6A281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22</w:t>
            </w:r>
          </w:p>
        </w:tc>
        <w:tc>
          <w:tcPr>
            <w:tcW w:w="1160" w:type="dxa"/>
            <w:noWrap/>
            <w:vAlign w:val="bottom"/>
            <w:hideMark/>
          </w:tcPr>
          <w:p w14:paraId="6C914FA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48,25</w:t>
            </w:r>
          </w:p>
        </w:tc>
        <w:tc>
          <w:tcPr>
            <w:tcW w:w="1336" w:type="dxa"/>
            <w:noWrap/>
            <w:vAlign w:val="bottom"/>
            <w:hideMark/>
          </w:tcPr>
          <w:p w14:paraId="1DAA7EC9"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76" w:type="dxa"/>
            <w:noWrap/>
            <w:vAlign w:val="bottom"/>
            <w:hideMark/>
          </w:tcPr>
          <w:p w14:paraId="30CE9DE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018C088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7316,55</w:t>
            </w:r>
          </w:p>
        </w:tc>
        <w:tc>
          <w:tcPr>
            <w:tcW w:w="1336" w:type="dxa"/>
            <w:noWrap/>
            <w:vAlign w:val="bottom"/>
            <w:hideMark/>
          </w:tcPr>
          <w:p w14:paraId="742ED3B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c>
          <w:tcPr>
            <w:tcW w:w="1376" w:type="dxa"/>
            <w:noWrap/>
            <w:vAlign w:val="bottom"/>
            <w:hideMark/>
          </w:tcPr>
          <w:p w14:paraId="437CFCAE"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2CF6857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5121,59</w:t>
            </w:r>
          </w:p>
        </w:tc>
      </w:tr>
      <w:tr w:rsidR="00CF1342" w:rsidRPr="00CF1342" w14:paraId="58A5FF30" w14:textId="77777777" w:rsidTr="00CF1342">
        <w:trPr>
          <w:trHeight w:val="288"/>
        </w:trPr>
        <w:tc>
          <w:tcPr>
            <w:tcW w:w="737" w:type="dxa"/>
            <w:noWrap/>
            <w:vAlign w:val="bottom"/>
            <w:hideMark/>
          </w:tcPr>
          <w:p w14:paraId="2E13DAE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23</w:t>
            </w:r>
          </w:p>
        </w:tc>
        <w:tc>
          <w:tcPr>
            <w:tcW w:w="1160" w:type="dxa"/>
            <w:noWrap/>
            <w:vAlign w:val="bottom"/>
            <w:hideMark/>
          </w:tcPr>
          <w:p w14:paraId="4AC2C28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54,52</w:t>
            </w:r>
          </w:p>
        </w:tc>
        <w:tc>
          <w:tcPr>
            <w:tcW w:w="1336" w:type="dxa"/>
            <w:noWrap/>
            <w:vAlign w:val="bottom"/>
            <w:hideMark/>
          </w:tcPr>
          <w:p w14:paraId="2CAD049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76" w:type="dxa"/>
            <w:noWrap/>
            <w:vAlign w:val="bottom"/>
            <w:hideMark/>
          </w:tcPr>
          <w:p w14:paraId="0494F48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61750427"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8267,32</w:t>
            </w:r>
          </w:p>
        </w:tc>
        <w:tc>
          <w:tcPr>
            <w:tcW w:w="1336" w:type="dxa"/>
            <w:noWrap/>
            <w:vAlign w:val="bottom"/>
            <w:hideMark/>
          </w:tcPr>
          <w:p w14:paraId="612D3FB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c>
          <w:tcPr>
            <w:tcW w:w="1376" w:type="dxa"/>
            <w:noWrap/>
            <w:vAlign w:val="bottom"/>
            <w:hideMark/>
          </w:tcPr>
          <w:p w14:paraId="1FF1E00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1D2CBEF2"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5787,12</w:t>
            </w:r>
          </w:p>
        </w:tc>
      </w:tr>
      <w:tr w:rsidR="00CF1342" w:rsidRPr="00CF1342" w14:paraId="0F9A5A12" w14:textId="77777777" w:rsidTr="00CF1342">
        <w:trPr>
          <w:trHeight w:val="288"/>
        </w:trPr>
        <w:tc>
          <w:tcPr>
            <w:tcW w:w="737" w:type="dxa"/>
            <w:noWrap/>
            <w:vAlign w:val="bottom"/>
            <w:hideMark/>
          </w:tcPr>
          <w:p w14:paraId="733BB3E5"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24</w:t>
            </w:r>
          </w:p>
        </w:tc>
        <w:tc>
          <w:tcPr>
            <w:tcW w:w="1160" w:type="dxa"/>
            <w:noWrap/>
            <w:vAlign w:val="bottom"/>
            <w:hideMark/>
          </w:tcPr>
          <w:p w14:paraId="547141C4"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57,15</w:t>
            </w:r>
          </w:p>
        </w:tc>
        <w:tc>
          <w:tcPr>
            <w:tcW w:w="1336" w:type="dxa"/>
            <w:noWrap/>
            <w:vAlign w:val="bottom"/>
            <w:hideMark/>
          </w:tcPr>
          <w:p w14:paraId="17F4D37F"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76" w:type="dxa"/>
            <w:noWrap/>
            <w:vAlign w:val="bottom"/>
            <w:hideMark/>
          </w:tcPr>
          <w:p w14:paraId="26627A11"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336" w:type="dxa"/>
            <w:noWrap/>
            <w:vAlign w:val="bottom"/>
            <w:hideMark/>
          </w:tcPr>
          <w:p w14:paraId="2AF1AA3B"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8666,13</w:t>
            </w:r>
          </w:p>
        </w:tc>
        <w:tc>
          <w:tcPr>
            <w:tcW w:w="1336" w:type="dxa"/>
            <w:noWrap/>
            <w:vAlign w:val="bottom"/>
            <w:hideMark/>
          </w:tcPr>
          <w:p w14:paraId="141C5AED"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c>
          <w:tcPr>
            <w:tcW w:w="1376" w:type="dxa"/>
            <w:noWrap/>
            <w:vAlign w:val="bottom"/>
            <w:hideMark/>
          </w:tcPr>
          <w:p w14:paraId="1ED8E023"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0</w:t>
            </w:r>
          </w:p>
        </w:tc>
        <w:tc>
          <w:tcPr>
            <w:tcW w:w="1440" w:type="dxa"/>
            <w:noWrap/>
            <w:vAlign w:val="bottom"/>
            <w:hideMark/>
          </w:tcPr>
          <w:p w14:paraId="011B4E60" w14:textId="77777777" w:rsidR="00CF1342" w:rsidRPr="00CF1342" w:rsidRDefault="00CF1342" w:rsidP="00CF1342">
            <w:pPr>
              <w:spacing w:after="0" w:line="240" w:lineRule="auto"/>
              <w:jc w:val="right"/>
              <w:rPr>
                <w:rFonts w:eastAsia="Times New Roman" w:cs="Times New Roman"/>
                <w:color w:val="0000CC"/>
                <w:szCs w:val="24"/>
                <w:lang w:eastAsia="lt-LT"/>
              </w:rPr>
            </w:pPr>
            <w:r w:rsidRPr="00CF1342">
              <w:rPr>
                <w:rFonts w:eastAsia="Times New Roman" w:cs="Times New Roman"/>
                <w:color w:val="0000CC"/>
                <w:szCs w:val="24"/>
                <w:lang w:eastAsia="lt-LT"/>
              </w:rPr>
              <w:t>6066,29</w:t>
            </w:r>
          </w:p>
        </w:tc>
      </w:tr>
      <w:tr w:rsidR="00CF1342" w:rsidRPr="00CF1342" w14:paraId="368C8A4F" w14:textId="77777777" w:rsidTr="00CF1342">
        <w:trPr>
          <w:trHeight w:val="288"/>
        </w:trPr>
        <w:tc>
          <w:tcPr>
            <w:tcW w:w="737" w:type="dxa"/>
            <w:noWrap/>
            <w:vAlign w:val="bottom"/>
          </w:tcPr>
          <w:p w14:paraId="2F7E29ED" w14:textId="77777777" w:rsidR="00CF1342" w:rsidRPr="00CF1342" w:rsidRDefault="00CF1342" w:rsidP="00CF1342">
            <w:pPr>
              <w:spacing w:after="0" w:line="240" w:lineRule="auto"/>
              <w:jc w:val="right"/>
              <w:rPr>
                <w:rFonts w:eastAsia="Times New Roman" w:cs="Times New Roman"/>
                <w:color w:val="0000CC"/>
                <w:szCs w:val="24"/>
                <w:lang w:eastAsia="lt-LT"/>
              </w:rPr>
            </w:pPr>
            <w:r>
              <w:rPr>
                <w:rFonts w:eastAsia="Times New Roman" w:cs="Times New Roman"/>
                <w:color w:val="0000CC"/>
                <w:szCs w:val="24"/>
                <w:lang w:eastAsia="lt-LT"/>
              </w:rPr>
              <w:t>...</w:t>
            </w:r>
          </w:p>
        </w:tc>
        <w:tc>
          <w:tcPr>
            <w:tcW w:w="1160" w:type="dxa"/>
            <w:noWrap/>
            <w:vAlign w:val="bottom"/>
          </w:tcPr>
          <w:p w14:paraId="161B2FB8"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2C027408"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76" w:type="dxa"/>
            <w:noWrap/>
            <w:vAlign w:val="bottom"/>
          </w:tcPr>
          <w:p w14:paraId="752A325A"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6EDAAE47"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565CBA86"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76" w:type="dxa"/>
            <w:noWrap/>
            <w:vAlign w:val="bottom"/>
          </w:tcPr>
          <w:p w14:paraId="3E6C93B3"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440" w:type="dxa"/>
            <w:noWrap/>
            <w:vAlign w:val="bottom"/>
          </w:tcPr>
          <w:p w14:paraId="666B1EE1" w14:textId="77777777" w:rsidR="00CF1342" w:rsidRPr="00CF1342" w:rsidRDefault="00CF1342" w:rsidP="00CF1342">
            <w:pPr>
              <w:spacing w:after="0" w:line="240" w:lineRule="auto"/>
              <w:jc w:val="right"/>
              <w:rPr>
                <w:rFonts w:eastAsia="Times New Roman" w:cs="Times New Roman"/>
                <w:color w:val="0000CC"/>
                <w:szCs w:val="24"/>
                <w:lang w:eastAsia="lt-LT"/>
              </w:rPr>
            </w:pPr>
          </w:p>
        </w:tc>
      </w:tr>
      <w:tr w:rsidR="00CF1342" w:rsidRPr="00CF1342" w14:paraId="02B646DF" w14:textId="77777777" w:rsidTr="00CF1342">
        <w:trPr>
          <w:trHeight w:val="288"/>
        </w:trPr>
        <w:tc>
          <w:tcPr>
            <w:tcW w:w="737" w:type="dxa"/>
            <w:noWrap/>
            <w:vAlign w:val="bottom"/>
          </w:tcPr>
          <w:p w14:paraId="48A2DA1B" w14:textId="77777777" w:rsidR="00CF1342" w:rsidRDefault="00CF1342" w:rsidP="00CF1342">
            <w:pPr>
              <w:spacing w:after="0" w:line="240" w:lineRule="auto"/>
              <w:jc w:val="right"/>
              <w:rPr>
                <w:rFonts w:eastAsia="Times New Roman" w:cs="Times New Roman"/>
                <w:color w:val="0000CC"/>
                <w:szCs w:val="24"/>
                <w:lang w:eastAsia="lt-LT"/>
              </w:rPr>
            </w:pPr>
            <w:r>
              <w:rPr>
                <w:rFonts w:eastAsia="Times New Roman" w:cs="Times New Roman"/>
                <w:color w:val="0000CC"/>
                <w:szCs w:val="24"/>
                <w:lang w:eastAsia="lt-LT"/>
              </w:rPr>
              <w:t>...</w:t>
            </w:r>
          </w:p>
        </w:tc>
        <w:tc>
          <w:tcPr>
            <w:tcW w:w="1160" w:type="dxa"/>
            <w:noWrap/>
            <w:vAlign w:val="bottom"/>
          </w:tcPr>
          <w:p w14:paraId="2A961CBF"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5BD9842E"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76" w:type="dxa"/>
            <w:noWrap/>
            <w:vAlign w:val="bottom"/>
          </w:tcPr>
          <w:p w14:paraId="42B0CCC6"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13ACAFA2"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36" w:type="dxa"/>
            <w:noWrap/>
            <w:vAlign w:val="bottom"/>
          </w:tcPr>
          <w:p w14:paraId="62DA9C50"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376" w:type="dxa"/>
            <w:noWrap/>
            <w:vAlign w:val="bottom"/>
          </w:tcPr>
          <w:p w14:paraId="77AB8752" w14:textId="77777777" w:rsidR="00CF1342" w:rsidRPr="00CF1342" w:rsidRDefault="00CF1342" w:rsidP="00CF1342">
            <w:pPr>
              <w:spacing w:after="0" w:line="240" w:lineRule="auto"/>
              <w:jc w:val="right"/>
              <w:rPr>
                <w:rFonts w:eastAsia="Times New Roman" w:cs="Times New Roman"/>
                <w:color w:val="0000CC"/>
                <w:szCs w:val="24"/>
                <w:lang w:eastAsia="lt-LT"/>
              </w:rPr>
            </w:pPr>
          </w:p>
        </w:tc>
        <w:tc>
          <w:tcPr>
            <w:tcW w:w="1440" w:type="dxa"/>
            <w:noWrap/>
            <w:vAlign w:val="bottom"/>
          </w:tcPr>
          <w:p w14:paraId="0A7341F7" w14:textId="77777777" w:rsidR="00CF1342" w:rsidRPr="00CF1342" w:rsidRDefault="00CF1342" w:rsidP="00CF1342">
            <w:pPr>
              <w:spacing w:after="0" w:line="240" w:lineRule="auto"/>
              <w:jc w:val="right"/>
              <w:rPr>
                <w:rFonts w:eastAsia="Times New Roman" w:cs="Times New Roman"/>
                <w:color w:val="0000CC"/>
                <w:szCs w:val="24"/>
                <w:lang w:eastAsia="lt-LT"/>
              </w:rPr>
            </w:pPr>
          </w:p>
        </w:tc>
      </w:tr>
      <w:tr w:rsidR="00CF1342" w:rsidRPr="00CF1342" w14:paraId="013D0D3A" w14:textId="77777777" w:rsidTr="00CF1342">
        <w:trPr>
          <w:trHeight w:val="288"/>
        </w:trPr>
        <w:tc>
          <w:tcPr>
            <w:tcW w:w="737" w:type="dxa"/>
            <w:noWrap/>
            <w:vAlign w:val="bottom"/>
          </w:tcPr>
          <w:p w14:paraId="25C99DF3" w14:textId="77777777" w:rsidR="00CF1342" w:rsidRDefault="00CF1342" w:rsidP="00CF1342">
            <w:pPr>
              <w:spacing w:after="0" w:line="240" w:lineRule="auto"/>
              <w:jc w:val="right"/>
              <w:rPr>
                <w:rFonts w:eastAsia="Times New Roman" w:cs="Times New Roman"/>
                <w:color w:val="0000CC"/>
                <w:szCs w:val="24"/>
                <w:lang w:eastAsia="lt-LT"/>
              </w:rPr>
            </w:pPr>
            <w:r>
              <w:rPr>
                <w:rFonts w:eastAsia="Times New Roman" w:cs="Times New Roman"/>
                <w:color w:val="0000CC"/>
                <w:szCs w:val="24"/>
                <w:lang w:eastAsia="lt-LT"/>
              </w:rPr>
              <w:t>Viso:</w:t>
            </w:r>
          </w:p>
        </w:tc>
        <w:tc>
          <w:tcPr>
            <w:tcW w:w="1160" w:type="dxa"/>
            <w:noWrap/>
            <w:vAlign w:val="center"/>
          </w:tcPr>
          <w:p w14:paraId="42BD2AF4" w14:textId="77777777" w:rsidR="00CF1342" w:rsidRPr="00CF1342" w:rsidRDefault="00CF1342" w:rsidP="00CF1342">
            <w:pPr>
              <w:spacing w:after="0"/>
              <w:jc w:val="center"/>
              <w:rPr>
                <w:rFonts w:cs="Times New Roman"/>
                <w:color w:val="0000CC"/>
                <w:szCs w:val="24"/>
              </w:rPr>
            </w:pPr>
            <w:r w:rsidRPr="00CF1342">
              <w:rPr>
                <w:rFonts w:cs="Times New Roman"/>
                <w:color w:val="0000CC"/>
                <w:szCs w:val="24"/>
              </w:rPr>
              <w:t>1279,36</w:t>
            </w:r>
          </w:p>
        </w:tc>
        <w:tc>
          <w:tcPr>
            <w:tcW w:w="1336" w:type="dxa"/>
            <w:noWrap/>
            <w:vAlign w:val="center"/>
          </w:tcPr>
          <w:p w14:paraId="6E259B8B" w14:textId="77777777" w:rsidR="00CF1342" w:rsidRPr="00CF1342" w:rsidRDefault="00CF1342" w:rsidP="00CF1342">
            <w:pPr>
              <w:jc w:val="center"/>
              <w:rPr>
                <w:rFonts w:cs="Times New Roman"/>
                <w:color w:val="0000CC"/>
                <w:szCs w:val="24"/>
              </w:rPr>
            </w:pPr>
            <w:r w:rsidRPr="00CF1342">
              <w:rPr>
                <w:rFonts w:cs="Times New Roman"/>
                <w:color w:val="0000CC"/>
                <w:szCs w:val="24"/>
              </w:rPr>
              <w:t>194000</w:t>
            </w:r>
            <w:r>
              <w:rPr>
                <w:rFonts w:cs="Times New Roman"/>
                <w:color w:val="0000CC"/>
                <w:szCs w:val="24"/>
              </w:rPr>
              <w:t>,00</w:t>
            </w:r>
          </w:p>
        </w:tc>
        <w:tc>
          <w:tcPr>
            <w:tcW w:w="1376" w:type="dxa"/>
            <w:noWrap/>
            <w:vAlign w:val="center"/>
          </w:tcPr>
          <w:p w14:paraId="33CD1996" w14:textId="77777777" w:rsidR="00CF1342" w:rsidRPr="00CF1342" w:rsidRDefault="00CF1342" w:rsidP="00CF1342">
            <w:pPr>
              <w:jc w:val="center"/>
              <w:rPr>
                <w:rFonts w:cs="Times New Roman"/>
                <w:color w:val="0000CC"/>
                <w:szCs w:val="24"/>
              </w:rPr>
            </w:pPr>
            <w:r w:rsidRPr="00CF1342">
              <w:rPr>
                <w:rFonts w:cs="Times New Roman"/>
                <w:color w:val="0000CC"/>
                <w:szCs w:val="24"/>
              </w:rPr>
              <w:t>71000</w:t>
            </w:r>
            <w:r>
              <w:rPr>
                <w:rFonts w:cs="Times New Roman"/>
                <w:color w:val="0000CC"/>
                <w:szCs w:val="24"/>
              </w:rPr>
              <w:t>,00</w:t>
            </w:r>
          </w:p>
        </w:tc>
        <w:tc>
          <w:tcPr>
            <w:tcW w:w="1336" w:type="dxa"/>
            <w:noWrap/>
            <w:vAlign w:val="center"/>
          </w:tcPr>
          <w:p w14:paraId="5E5B4D28" w14:textId="77777777" w:rsidR="00CF1342" w:rsidRPr="00CF1342" w:rsidRDefault="00CF1342" w:rsidP="00CF1342">
            <w:pPr>
              <w:jc w:val="center"/>
              <w:rPr>
                <w:rFonts w:cs="Times New Roman"/>
                <w:color w:val="0000CC"/>
                <w:szCs w:val="24"/>
              </w:rPr>
            </w:pPr>
            <w:r w:rsidRPr="00CF1342">
              <w:rPr>
                <w:rFonts w:cs="Times New Roman"/>
                <w:color w:val="0000CC"/>
                <w:szCs w:val="24"/>
              </w:rPr>
              <w:t>265000</w:t>
            </w:r>
            <w:r>
              <w:rPr>
                <w:rFonts w:cs="Times New Roman"/>
                <w:color w:val="0000CC"/>
                <w:szCs w:val="24"/>
              </w:rPr>
              <w:t>,00</w:t>
            </w:r>
          </w:p>
        </w:tc>
        <w:tc>
          <w:tcPr>
            <w:tcW w:w="1336" w:type="dxa"/>
            <w:noWrap/>
            <w:vAlign w:val="center"/>
          </w:tcPr>
          <w:p w14:paraId="6FABE42D" w14:textId="77777777" w:rsidR="00CF1342" w:rsidRPr="00CF1342" w:rsidRDefault="00CF1342" w:rsidP="00CF1342">
            <w:pPr>
              <w:jc w:val="center"/>
              <w:rPr>
                <w:rFonts w:cs="Times New Roman"/>
                <w:color w:val="0000CC"/>
                <w:szCs w:val="24"/>
              </w:rPr>
            </w:pPr>
            <w:r w:rsidRPr="00CF1342">
              <w:rPr>
                <w:rFonts w:cs="Times New Roman"/>
                <w:color w:val="0000CC"/>
                <w:szCs w:val="24"/>
              </w:rPr>
              <w:t>135800</w:t>
            </w:r>
            <w:r>
              <w:rPr>
                <w:rFonts w:cs="Times New Roman"/>
                <w:color w:val="0000CC"/>
                <w:szCs w:val="24"/>
              </w:rPr>
              <w:t>,00</w:t>
            </w:r>
          </w:p>
        </w:tc>
        <w:tc>
          <w:tcPr>
            <w:tcW w:w="1376" w:type="dxa"/>
            <w:noWrap/>
            <w:vAlign w:val="center"/>
          </w:tcPr>
          <w:p w14:paraId="305D7AB9" w14:textId="77777777" w:rsidR="00CF1342" w:rsidRPr="00CF1342" w:rsidRDefault="00CF1342" w:rsidP="00CF1342">
            <w:pPr>
              <w:jc w:val="center"/>
              <w:rPr>
                <w:rFonts w:cs="Times New Roman"/>
                <w:color w:val="0000CC"/>
                <w:szCs w:val="24"/>
              </w:rPr>
            </w:pPr>
            <w:r w:rsidRPr="00CF1342">
              <w:rPr>
                <w:rFonts w:cs="Times New Roman"/>
                <w:color w:val="0000CC"/>
                <w:szCs w:val="24"/>
              </w:rPr>
              <w:t>49700</w:t>
            </w:r>
            <w:r>
              <w:rPr>
                <w:rFonts w:cs="Times New Roman"/>
                <w:color w:val="0000CC"/>
                <w:szCs w:val="24"/>
              </w:rPr>
              <w:t>,00</w:t>
            </w:r>
          </w:p>
        </w:tc>
        <w:tc>
          <w:tcPr>
            <w:tcW w:w="1440" w:type="dxa"/>
            <w:noWrap/>
            <w:vAlign w:val="center"/>
          </w:tcPr>
          <w:p w14:paraId="0D39E619" w14:textId="77777777" w:rsidR="00CF1342" w:rsidRPr="00CF1342" w:rsidRDefault="00CF1342" w:rsidP="00CF1342">
            <w:pPr>
              <w:jc w:val="center"/>
              <w:rPr>
                <w:rFonts w:cs="Times New Roman"/>
                <w:color w:val="0000CC"/>
                <w:szCs w:val="24"/>
              </w:rPr>
            </w:pPr>
            <w:r w:rsidRPr="00CF1342">
              <w:rPr>
                <w:rFonts w:cs="Times New Roman"/>
                <w:color w:val="0000CC"/>
                <w:szCs w:val="24"/>
              </w:rPr>
              <w:t>185500</w:t>
            </w:r>
            <w:r>
              <w:rPr>
                <w:rFonts w:cs="Times New Roman"/>
                <w:color w:val="0000CC"/>
                <w:szCs w:val="24"/>
              </w:rPr>
              <w:t>,00</w:t>
            </w:r>
          </w:p>
        </w:tc>
      </w:tr>
    </w:tbl>
    <w:p w14:paraId="1E3109C4" w14:textId="77777777" w:rsidR="00CF1342" w:rsidRDefault="00CF1342" w:rsidP="00CF1342">
      <w:pPr>
        <w:spacing w:after="0" w:line="360" w:lineRule="auto"/>
        <w:jc w:val="both"/>
        <w:rPr>
          <w:color w:val="000000"/>
        </w:rPr>
      </w:pPr>
    </w:p>
    <w:p w14:paraId="5A5077AC" w14:textId="77777777" w:rsidR="00CF1342" w:rsidRPr="005A1754" w:rsidRDefault="00CF1342" w:rsidP="000962DA">
      <w:pPr>
        <w:spacing w:after="0" w:line="360" w:lineRule="auto"/>
        <w:ind w:firstLine="567"/>
        <w:jc w:val="both"/>
        <w:rPr>
          <w:color w:val="000000"/>
          <w:szCs w:val="24"/>
        </w:rPr>
      </w:pPr>
      <w:r>
        <w:rPr>
          <w:color w:val="000000"/>
        </w:rPr>
        <w:t xml:space="preserve">Daugiabučio namo atnaujinimo (modernizavimo) projekto įgyvendinimo metu atliktiems </w:t>
      </w:r>
      <w:r w:rsidRPr="005A1754">
        <w:rPr>
          <w:color w:val="000000"/>
          <w:szCs w:val="24"/>
        </w:rPr>
        <w:t>statybos rangos darbams yra taikomas garantinis laikotarpis apibrėžtas LR statybos įstatyme ir LR civiliniam kodekse, t.y</w:t>
      </w:r>
      <w:r w:rsidR="005A1754" w:rsidRPr="005A1754">
        <w:rPr>
          <w:color w:val="000000"/>
          <w:szCs w:val="24"/>
        </w:rPr>
        <w:t>.:</w:t>
      </w:r>
    </w:p>
    <w:p w14:paraId="5C0BF429" w14:textId="77777777" w:rsidR="005A1754" w:rsidRPr="005A1754" w:rsidRDefault="005A1754" w:rsidP="000962DA">
      <w:pPr>
        <w:spacing w:after="0" w:line="360" w:lineRule="auto"/>
        <w:ind w:firstLine="720"/>
        <w:jc w:val="both"/>
        <w:rPr>
          <w:rFonts w:eastAsia="Times New Roman" w:cs="Times New Roman"/>
          <w:color w:val="000000"/>
          <w:szCs w:val="24"/>
          <w:lang w:eastAsia="lt-LT"/>
        </w:rPr>
      </w:pPr>
      <w:r w:rsidRPr="005A1754">
        <w:rPr>
          <w:rFonts w:eastAsia="Times New Roman" w:cs="Times New Roman"/>
          <w:color w:val="000000"/>
          <w:szCs w:val="24"/>
          <w:lang w:eastAsia="lt-LT"/>
        </w:rPr>
        <w:t>1. Rangovas, projektuotojas ar statybos techninis prižiūrėtojas atsako už objekto sugriuvimą ar defektus, jeigu objektas sugriuvo ar defektai buvo nustatyti per:</w:t>
      </w:r>
    </w:p>
    <w:p w14:paraId="51A2B5FD" w14:textId="77777777" w:rsidR="005A1754" w:rsidRPr="005A1754" w:rsidRDefault="005A1754" w:rsidP="000962DA">
      <w:pPr>
        <w:spacing w:after="0" w:line="360" w:lineRule="auto"/>
        <w:ind w:firstLine="720"/>
        <w:jc w:val="both"/>
        <w:rPr>
          <w:rFonts w:eastAsia="Times New Roman" w:cs="Times New Roman"/>
          <w:color w:val="000000"/>
          <w:szCs w:val="24"/>
          <w:lang w:eastAsia="lt-LT"/>
        </w:rPr>
      </w:pPr>
      <w:bookmarkStart w:id="0" w:name="part_87a153405a754f7dbc92b548661d39e0"/>
      <w:bookmarkEnd w:id="0"/>
      <w:r w:rsidRPr="005A1754">
        <w:rPr>
          <w:rFonts w:eastAsia="Times New Roman" w:cs="Times New Roman"/>
          <w:color w:val="000000"/>
          <w:szCs w:val="24"/>
          <w:lang w:eastAsia="lt-LT"/>
        </w:rPr>
        <w:t>1) penkerius metus;</w:t>
      </w:r>
    </w:p>
    <w:p w14:paraId="6A2C96BB" w14:textId="77777777" w:rsidR="005A1754" w:rsidRPr="005A1754" w:rsidRDefault="005A1754" w:rsidP="000962DA">
      <w:pPr>
        <w:spacing w:after="0" w:line="360" w:lineRule="auto"/>
        <w:ind w:firstLine="720"/>
        <w:jc w:val="both"/>
        <w:rPr>
          <w:rFonts w:eastAsia="Times New Roman" w:cs="Times New Roman"/>
          <w:color w:val="000000"/>
          <w:szCs w:val="24"/>
          <w:lang w:eastAsia="lt-LT"/>
        </w:rPr>
      </w:pPr>
      <w:bookmarkStart w:id="1" w:name="part_f1cd987c9fa04d49bf83e288273a1a3e"/>
      <w:bookmarkEnd w:id="1"/>
      <w:r w:rsidRPr="005A1754">
        <w:rPr>
          <w:rFonts w:eastAsia="Times New Roman" w:cs="Times New Roman"/>
          <w:color w:val="000000"/>
          <w:szCs w:val="24"/>
          <w:lang w:eastAsia="lt-LT"/>
        </w:rPr>
        <w:t>2) dešimt metų – esant paslėptų statinio elementų (konstrukcijų, vamzdynų ir kt.);</w:t>
      </w:r>
    </w:p>
    <w:p w14:paraId="4B9F6C62" w14:textId="77777777" w:rsidR="005A1754" w:rsidRPr="005A1754" w:rsidRDefault="005A1754" w:rsidP="000962DA">
      <w:pPr>
        <w:spacing w:after="0" w:line="360" w:lineRule="auto"/>
        <w:ind w:firstLine="720"/>
        <w:jc w:val="both"/>
        <w:rPr>
          <w:rFonts w:eastAsia="Times New Roman" w:cs="Times New Roman"/>
          <w:color w:val="000000"/>
          <w:szCs w:val="24"/>
          <w:lang w:eastAsia="lt-LT"/>
        </w:rPr>
      </w:pPr>
      <w:bookmarkStart w:id="2" w:name="part_a68370e84abc4f92bfa2d992a5c4b418"/>
      <w:bookmarkEnd w:id="2"/>
      <w:r w:rsidRPr="005A1754">
        <w:rPr>
          <w:rFonts w:eastAsia="Times New Roman" w:cs="Times New Roman"/>
          <w:color w:val="000000"/>
          <w:szCs w:val="24"/>
          <w:lang w:eastAsia="lt-LT"/>
        </w:rPr>
        <w:t>3) dvidešimt metų – esant tyčia paslėptų defektų.</w:t>
      </w:r>
    </w:p>
    <w:p w14:paraId="3E0DCD62" w14:textId="77777777" w:rsidR="005A1754" w:rsidRDefault="000962DA" w:rsidP="000962DA">
      <w:pPr>
        <w:spacing w:after="0" w:line="360" w:lineRule="auto"/>
        <w:ind w:firstLine="567"/>
        <w:jc w:val="both"/>
        <w:rPr>
          <w:color w:val="000000"/>
        </w:rPr>
      </w:pPr>
      <w:r>
        <w:rPr>
          <w:color w:val="000000"/>
        </w:rPr>
        <w:t>Daugiabučio namo butų ir kitų patalpų savininkai pastebėję defektus atsiradusius po projekto įgyvendinimo turi kreiptis į daugiabučio namo bendrojo naudojimo objektų valdytoją.</w:t>
      </w:r>
    </w:p>
    <w:p w14:paraId="328D0404" w14:textId="77777777" w:rsidR="00CF1342" w:rsidRDefault="00CF1342" w:rsidP="000962DA">
      <w:pPr>
        <w:spacing w:after="0" w:line="360" w:lineRule="auto"/>
        <w:ind w:firstLine="567"/>
        <w:jc w:val="both"/>
        <w:rPr>
          <w:color w:val="000000"/>
        </w:rPr>
      </w:pPr>
    </w:p>
    <w:p w14:paraId="66DFD801" w14:textId="77777777" w:rsidR="005A1754" w:rsidRDefault="005A1754" w:rsidP="000962DA">
      <w:pPr>
        <w:spacing w:after="0" w:line="360" w:lineRule="auto"/>
        <w:ind w:firstLine="567"/>
        <w:jc w:val="both"/>
        <w:rPr>
          <w:color w:val="000000"/>
        </w:rPr>
      </w:pPr>
    </w:p>
    <w:p w14:paraId="346E944D" w14:textId="77777777" w:rsidR="005A1754" w:rsidRDefault="005A1754" w:rsidP="000962DA">
      <w:pPr>
        <w:spacing w:after="0" w:line="360" w:lineRule="auto"/>
        <w:ind w:firstLine="567"/>
        <w:jc w:val="both"/>
        <w:rPr>
          <w:color w:val="000000"/>
        </w:rPr>
      </w:pPr>
    </w:p>
    <w:p w14:paraId="113C2412" w14:textId="77777777" w:rsidR="005A1754" w:rsidRDefault="005A1754" w:rsidP="000962DA">
      <w:pPr>
        <w:spacing w:after="0" w:line="360" w:lineRule="auto"/>
        <w:ind w:firstLine="567"/>
        <w:jc w:val="both"/>
        <w:rPr>
          <w:color w:val="000000"/>
        </w:rPr>
      </w:pPr>
    </w:p>
    <w:p w14:paraId="4B406EB3" w14:textId="77777777" w:rsidR="005A1754" w:rsidRDefault="005A1754" w:rsidP="000962DA">
      <w:pPr>
        <w:spacing w:after="0" w:line="360" w:lineRule="auto"/>
        <w:ind w:firstLine="567"/>
        <w:jc w:val="both"/>
        <w:rPr>
          <w:color w:val="000000"/>
        </w:rPr>
      </w:pPr>
    </w:p>
    <w:p w14:paraId="01E3B0A8" w14:textId="77777777" w:rsidR="005A1754" w:rsidRDefault="005A1754" w:rsidP="000962DA">
      <w:pPr>
        <w:spacing w:after="0" w:line="360" w:lineRule="auto"/>
        <w:ind w:firstLine="567"/>
        <w:jc w:val="both"/>
        <w:rPr>
          <w:color w:val="000000"/>
        </w:rPr>
      </w:pPr>
    </w:p>
    <w:p w14:paraId="16FCD887" w14:textId="77777777" w:rsidR="000962DA" w:rsidRDefault="000962DA" w:rsidP="000962DA">
      <w:pPr>
        <w:spacing w:after="0" w:line="360" w:lineRule="auto"/>
        <w:ind w:firstLine="567"/>
        <w:jc w:val="both"/>
        <w:rPr>
          <w:color w:val="000000"/>
        </w:rPr>
      </w:pPr>
    </w:p>
    <w:p w14:paraId="7D0B6F0F" w14:textId="77777777" w:rsidR="000962DA" w:rsidRDefault="000962DA" w:rsidP="000962DA">
      <w:pPr>
        <w:spacing w:after="0" w:line="360" w:lineRule="auto"/>
        <w:ind w:firstLine="567"/>
        <w:jc w:val="both"/>
        <w:rPr>
          <w:color w:val="000000"/>
        </w:rPr>
      </w:pPr>
    </w:p>
    <w:p w14:paraId="3AB09640" w14:textId="77777777" w:rsidR="005A1754" w:rsidRDefault="005A1754" w:rsidP="000962DA">
      <w:pPr>
        <w:spacing w:after="0" w:line="360" w:lineRule="auto"/>
        <w:ind w:firstLine="567"/>
        <w:jc w:val="both"/>
        <w:rPr>
          <w:color w:val="000000"/>
        </w:rPr>
      </w:pPr>
    </w:p>
    <w:p w14:paraId="2380DC36" w14:textId="77777777" w:rsidR="000962DA" w:rsidRPr="000962DA" w:rsidRDefault="00CF1342" w:rsidP="000962DA">
      <w:pPr>
        <w:spacing w:after="0" w:line="360" w:lineRule="auto"/>
        <w:ind w:firstLine="567"/>
        <w:jc w:val="both"/>
        <w:rPr>
          <w:color w:val="000000"/>
        </w:rPr>
      </w:pPr>
      <w:r>
        <w:rPr>
          <w:color w:val="000000"/>
        </w:rPr>
        <w:t>Ataskaitą parengė</w:t>
      </w:r>
      <w:r w:rsidR="005A1754">
        <w:rPr>
          <w:color w:val="000000"/>
        </w:rPr>
        <w:t xml:space="preserve"> </w:t>
      </w:r>
      <w:r w:rsidR="005A1754" w:rsidRPr="00A95409">
        <w:rPr>
          <w:color w:val="4472C4" w:themeColor="accent1"/>
        </w:rPr>
        <w:t>UAB „Butų ūkis</w:t>
      </w:r>
      <w:r w:rsidR="005A1754">
        <w:rPr>
          <w:color w:val="000000"/>
        </w:rPr>
        <w:t xml:space="preserve">“ renovacijos vadybininkė </w:t>
      </w:r>
      <w:r w:rsidRPr="00A95409">
        <w:rPr>
          <w:color w:val="4472C4" w:themeColor="accent1"/>
        </w:rPr>
        <w:t>Vardenė Pavardenė</w:t>
      </w:r>
      <w:r w:rsidR="000962DA">
        <w:rPr>
          <w:color w:val="000000"/>
        </w:rPr>
        <w:t xml:space="preserve">. Kontaktinis telefonas </w:t>
      </w:r>
      <w:r w:rsidR="000962DA" w:rsidRPr="00A95409">
        <w:rPr>
          <w:color w:val="4472C4" w:themeColor="accent1"/>
        </w:rPr>
        <w:t>8 600 00000</w:t>
      </w:r>
      <w:r w:rsidR="000962DA">
        <w:rPr>
          <w:color w:val="000000"/>
        </w:rPr>
        <w:t xml:space="preserve">, el. p. </w:t>
      </w:r>
      <w:hyperlink r:id="rId5" w:history="1">
        <w:r w:rsidR="000962DA" w:rsidRPr="00EE2591">
          <w:rPr>
            <w:rStyle w:val="Hyperlink"/>
          </w:rPr>
          <w:t>v.pavardene</w:t>
        </w:r>
        <w:r w:rsidR="000962DA" w:rsidRPr="00EE2591">
          <w:rPr>
            <w:rStyle w:val="Hyperlink"/>
            <w:lang w:val="en-US"/>
          </w:rPr>
          <w:t>@</w:t>
        </w:r>
        <w:r w:rsidR="000962DA" w:rsidRPr="00EE2591">
          <w:rPr>
            <w:rStyle w:val="Hyperlink"/>
          </w:rPr>
          <w:t>gmail.com</w:t>
        </w:r>
      </w:hyperlink>
      <w:r w:rsidR="000962DA">
        <w:rPr>
          <w:color w:val="000000"/>
        </w:rPr>
        <w:t>.</w:t>
      </w:r>
    </w:p>
    <w:sectPr w:rsidR="000962DA" w:rsidRPr="000962DA" w:rsidSect="00487E97">
      <w:pgSz w:w="11906" w:h="16838"/>
      <w:pgMar w:top="1440" w:right="849"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35"/>
    <w:rsid w:val="000962DA"/>
    <w:rsid w:val="001A5C99"/>
    <w:rsid w:val="001B7C46"/>
    <w:rsid w:val="001E5DA0"/>
    <w:rsid w:val="002B73A5"/>
    <w:rsid w:val="00360AE8"/>
    <w:rsid w:val="00395D33"/>
    <w:rsid w:val="00400C88"/>
    <w:rsid w:val="00487E97"/>
    <w:rsid w:val="005A1754"/>
    <w:rsid w:val="00696EE7"/>
    <w:rsid w:val="009E0935"/>
    <w:rsid w:val="00A53E5A"/>
    <w:rsid w:val="00A95409"/>
    <w:rsid w:val="00B2322D"/>
    <w:rsid w:val="00BD3B0A"/>
    <w:rsid w:val="00C452DF"/>
    <w:rsid w:val="00CF1342"/>
    <w:rsid w:val="00DC6C96"/>
    <w:rsid w:val="00F111F2"/>
    <w:rsid w:val="00F560A4"/>
    <w:rsid w:val="00FC02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EA91"/>
  <w15:chartTrackingRefBased/>
  <w15:docId w15:val="{9BA4A464-743C-432E-9504-DA5E1380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C88"/>
    <w:pPr>
      <w:spacing w:after="40"/>
    </w:pPr>
    <w:rPr>
      <w:rFonts w:ascii="Times New Roman" w:hAnsi="Times New Roman"/>
      <w:sz w:val="24"/>
    </w:rPr>
  </w:style>
  <w:style w:type="paragraph" w:styleId="Heading1">
    <w:name w:val="heading 1"/>
    <w:basedOn w:val="Normal"/>
    <w:next w:val="Normal"/>
    <w:link w:val="Heading1Char"/>
    <w:uiPriority w:val="9"/>
    <w:qFormat/>
    <w:rsid w:val="009E09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93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A5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62DA"/>
    <w:rPr>
      <w:color w:val="0563C1" w:themeColor="hyperlink"/>
      <w:u w:val="single"/>
    </w:rPr>
  </w:style>
  <w:style w:type="character" w:styleId="UnresolvedMention">
    <w:name w:val="Unresolved Mention"/>
    <w:basedOn w:val="DefaultParagraphFont"/>
    <w:uiPriority w:val="99"/>
    <w:semiHidden/>
    <w:unhideWhenUsed/>
    <w:rsid w:val="00096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9694">
      <w:bodyDiv w:val="1"/>
      <w:marLeft w:val="0"/>
      <w:marRight w:val="0"/>
      <w:marTop w:val="0"/>
      <w:marBottom w:val="0"/>
      <w:divBdr>
        <w:top w:val="none" w:sz="0" w:space="0" w:color="auto"/>
        <w:left w:val="none" w:sz="0" w:space="0" w:color="auto"/>
        <w:bottom w:val="none" w:sz="0" w:space="0" w:color="auto"/>
        <w:right w:val="none" w:sz="0" w:space="0" w:color="auto"/>
      </w:divBdr>
      <w:divsChild>
        <w:div w:id="324016190">
          <w:marLeft w:val="0"/>
          <w:marRight w:val="0"/>
          <w:marTop w:val="0"/>
          <w:marBottom w:val="0"/>
          <w:divBdr>
            <w:top w:val="none" w:sz="0" w:space="0" w:color="auto"/>
            <w:left w:val="none" w:sz="0" w:space="0" w:color="auto"/>
            <w:bottom w:val="none" w:sz="0" w:space="0" w:color="auto"/>
            <w:right w:val="none" w:sz="0" w:space="0" w:color="auto"/>
          </w:divBdr>
        </w:div>
        <w:div w:id="306906494">
          <w:marLeft w:val="0"/>
          <w:marRight w:val="0"/>
          <w:marTop w:val="0"/>
          <w:marBottom w:val="0"/>
          <w:divBdr>
            <w:top w:val="none" w:sz="0" w:space="0" w:color="auto"/>
            <w:left w:val="none" w:sz="0" w:space="0" w:color="auto"/>
            <w:bottom w:val="none" w:sz="0" w:space="0" w:color="auto"/>
            <w:right w:val="none" w:sz="0" w:space="0" w:color="auto"/>
          </w:divBdr>
        </w:div>
        <w:div w:id="1275944333">
          <w:marLeft w:val="0"/>
          <w:marRight w:val="0"/>
          <w:marTop w:val="0"/>
          <w:marBottom w:val="0"/>
          <w:divBdr>
            <w:top w:val="none" w:sz="0" w:space="0" w:color="auto"/>
            <w:left w:val="none" w:sz="0" w:space="0" w:color="auto"/>
            <w:bottom w:val="none" w:sz="0" w:space="0" w:color="auto"/>
            <w:right w:val="none" w:sz="0" w:space="0" w:color="auto"/>
          </w:divBdr>
        </w:div>
      </w:divsChild>
    </w:div>
    <w:div w:id="96412839">
      <w:bodyDiv w:val="1"/>
      <w:marLeft w:val="0"/>
      <w:marRight w:val="0"/>
      <w:marTop w:val="0"/>
      <w:marBottom w:val="0"/>
      <w:divBdr>
        <w:top w:val="none" w:sz="0" w:space="0" w:color="auto"/>
        <w:left w:val="none" w:sz="0" w:space="0" w:color="auto"/>
        <w:bottom w:val="none" w:sz="0" w:space="0" w:color="auto"/>
        <w:right w:val="none" w:sz="0" w:space="0" w:color="auto"/>
      </w:divBdr>
    </w:div>
    <w:div w:id="205338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v.pavarden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E8865-422C-4517-9B07-E0B431D4D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5833</Words>
  <Characters>3326</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Smaidžiūnas</dc:creator>
  <cp:keywords/>
  <dc:description/>
  <cp:lastModifiedBy>Aušra Bartkevičienė</cp:lastModifiedBy>
  <cp:revision>2</cp:revision>
  <dcterms:created xsi:type="dcterms:W3CDTF">2026-10-26T07:48:00Z</dcterms:created>
  <dcterms:modified xsi:type="dcterms:W3CDTF">2026-10-26T07:48:00Z</dcterms:modified>
</cp:coreProperties>
</file>