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F05EC" w14:textId="58487B36" w:rsidR="00796333" w:rsidRDefault="00796333" w:rsidP="00796333">
      <w:pPr>
        <w:spacing w:after="0" w:line="264" w:lineRule="auto"/>
        <w:jc w:val="right"/>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40311BE4" wp14:editId="7D93D6E4">
            <wp:extent cx="2153285" cy="422066"/>
            <wp:effectExtent l="0" t="0" r="0" b="0"/>
            <wp:docPr id="630771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8202" cy="424990"/>
                    </a:xfrm>
                    <a:prstGeom prst="rect">
                      <a:avLst/>
                    </a:prstGeom>
                    <a:noFill/>
                  </pic:spPr>
                </pic:pic>
              </a:graphicData>
            </a:graphic>
          </wp:inline>
        </w:drawing>
      </w:r>
    </w:p>
    <w:p w14:paraId="1470AEA9" w14:textId="77777777" w:rsidR="00796333" w:rsidRDefault="00796333" w:rsidP="00F715CF">
      <w:pPr>
        <w:spacing w:after="0" w:line="264" w:lineRule="auto"/>
        <w:jc w:val="center"/>
        <w:rPr>
          <w:rFonts w:ascii="Times New Roman" w:hAnsi="Times New Roman" w:cs="Times New Roman"/>
          <w:b/>
          <w:bCs/>
          <w:sz w:val="24"/>
          <w:szCs w:val="24"/>
        </w:rPr>
      </w:pPr>
    </w:p>
    <w:p w14:paraId="357E2454" w14:textId="095412B1" w:rsidR="00174DDF" w:rsidRPr="00811039" w:rsidRDefault="00174DDF" w:rsidP="00F715CF">
      <w:pPr>
        <w:spacing w:after="0" w:line="264" w:lineRule="auto"/>
        <w:jc w:val="center"/>
        <w:rPr>
          <w:rFonts w:ascii="Times New Roman" w:hAnsi="Times New Roman" w:cs="Times New Roman"/>
          <w:b/>
          <w:bCs/>
          <w:sz w:val="24"/>
          <w:szCs w:val="24"/>
        </w:rPr>
      </w:pPr>
      <w:r w:rsidRPr="00811039">
        <w:rPr>
          <w:rFonts w:ascii="Times New Roman" w:hAnsi="Times New Roman" w:cs="Times New Roman"/>
          <w:b/>
          <w:bCs/>
          <w:sz w:val="24"/>
          <w:szCs w:val="24"/>
        </w:rPr>
        <w:t xml:space="preserve">INFORMACIJA APIE ASMENS DUOMENŲ TVARKYMĄ </w:t>
      </w:r>
      <w:r w:rsidR="00E54107" w:rsidRPr="00811039">
        <w:rPr>
          <w:rFonts w:ascii="Times New Roman" w:hAnsi="Times New Roman" w:cs="Times New Roman"/>
          <w:b/>
          <w:bCs/>
          <w:sz w:val="24"/>
          <w:szCs w:val="24"/>
        </w:rPr>
        <w:t xml:space="preserve">VYKDANT </w:t>
      </w:r>
      <w:r w:rsidR="00B37E9C" w:rsidRPr="00811039">
        <w:rPr>
          <w:rFonts w:ascii="Times New Roman" w:hAnsi="Times New Roman" w:cs="Times New Roman"/>
          <w:b/>
          <w:bCs/>
          <w:sz w:val="24"/>
          <w:szCs w:val="24"/>
        </w:rPr>
        <w:t>INTERAKTYVI</w:t>
      </w:r>
      <w:r w:rsidR="00AE3351" w:rsidRPr="00811039">
        <w:rPr>
          <w:rFonts w:ascii="Times New Roman" w:hAnsi="Times New Roman" w:cs="Times New Roman"/>
          <w:b/>
          <w:bCs/>
          <w:sz w:val="24"/>
          <w:szCs w:val="24"/>
        </w:rPr>
        <w:t>US</w:t>
      </w:r>
      <w:r w:rsidR="00B37E9C" w:rsidRPr="00811039">
        <w:rPr>
          <w:rFonts w:ascii="Times New Roman" w:hAnsi="Times New Roman" w:cs="Times New Roman"/>
          <w:b/>
          <w:bCs/>
          <w:sz w:val="24"/>
          <w:szCs w:val="24"/>
        </w:rPr>
        <w:t xml:space="preserve"> MOKYM</w:t>
      </w:r>
      <w:r w:rsidR="00AE3351" w:rsidRPr="00811039">
        <w:rPr>
          <w:rFonts w:ascii="Times New Roman" w:hAnsi="Times New Roman" w:cs="Times New Roman"/>
          <w:b/>
          <w:bCs/>
          <w:sz w:val="24"/>
          <w:szCs w:val="24"/>
        </w:rPr>
        <w:t xml:space="preserve">US DAUGIABUČIŲ NAMŲ RENOVACIJOS PROJEKTŲ ADMINISTRATORIAMS </w:t>
      </w:r>
    </w:p>
    <w:p w14:paraId="638CD94A" w14:textId="77777777" w:rsidR="00F715CF" w:rsidRPr="00811039" w:rsidRDefault="00F715CF" w:rsidP="00F715CF">
      <w:pPr>
        <w:spacing w:after="0" w:line="264" w:lineRule="auto"/>
        <w:jc w:val="center"/>
        <w:rPr>
          <w:rFonts w:ascii="Times New Roman" w:hAnsi="Times New Roman" w:cs="Times New Roman"/>
          <w:sz w:val="24"/>
          <w:szCs w:val="24"/>
        </w:rPr>
      </w:pPr>
    </w:p>
    <w:p w14:paraId="51881A45" w14:textId="381CB586" w:rsidR="00D23C3C" w:rsidRPr="00811039" w:rsidRDefault="00E54107" w:rsidP="00D23C3C">
      <w:pPr>
        <w:spacing w:after="0" w:line="264" w:lineRule="auto"/>
        <w:jc w:val="both"/>
        <w:rPr>
          <w:rFonts w:ascii="Times New Roman" w:hAnsi="Times New Roman" w:cs="Times New Roman"/>
          <w:sz w:val="24"/>
          <w:szCs w:val="24"/>
        </w:rPr>
      </w:pPr>
      <w:r w:rsidRPr="00811039">
        <w:rPr>
          <w:rFonts w:ascii="Times New Roman" w:hAnsi="Times New Roman" w:cs="Times New Roman"/>
          <w:sz w:val="24"/>
          <w:szCs w:val="24"/>
        </w:rPr>
        <w:t xml:space="preserve">Šis informacinis pranešimas yra skirtas asmenims, ketinantiems registruotis </w:t>
      </w:r>
      <w:r w:rsidR="000668D4" w:rsidRPr="00811039">
        <w:rPr>
          <w:rFonts w:ascii="Times New Roman" w:hAnsi="Times New Roman" w:cs="Times New Roman"/>
          <w:sz w:val="24"/>
          <w:szCs w:val="24"/>
        </w:rPr>
        <w:t>ir</w:t>
      </w:r>
      <w:r w:rsidRPr="00811039">
        <w:rPr>
          <w:rFonts w:ascii="Times New Roman" w:hAnsi="Times New Roman" w:cs="Times New Roman"/>
          <w:sz w:val="24"/>
          <w:szCs w:val="24"/>
        </w:rPr>
        <w:t xml:space="preserve"> dalyvauti </w:t>
      </w:r>
      <w:r w:rsidR="00334001" w:rsidRPr="00811039">
        <w:rPr>
          <w:rFonts w:ascii="Times New Roman" w:hAnsi="Times New Roman" w:cs="Times New Roman"/>
          <w:sz w:val="24"/>
          <w:szCs w:val="24"/>
        </w:rPr>
        <w:t xml:space="preserve">Aplinkos projektų valdymo agentūros </w:t>
      </w:r>
      <w:r w:rsidRPr="00811039">
        <w:rPr>
          <w:rFonts w:ascii="Times New Roman" w:hAnsi="Times New Roman" w:cs="Times New Roman"/>
          <w:sz w:val="24"/>
          <w:szCs w:val="24"/>
        </w:rPr>
        <w:t>(toliau – APVA) organizuojam</w:t>
      </w:r>
      <w:r w:rsidR="00334001" w:rsidRPr="00811039">
        <w:rPr>
          <w:rFonts w:ascii="Times New Roman" w:hAnsi="Times New Roman" w:cs="Times New Roman"/>
          <w:sz w:val="24"/>
          <w:szCs w:val="24"/>
        </w:rPr>
        <w:t xml:space="preserve">uose interaktyviuose mokymuose daugiabučių namų renovacijos projektų administratoriams </w:t>
      </w:r>
      <w:r w:rsidRPr="00811039">
        <w:rPr>
          <w:rFonts w:ascii="Times New Roman" w:hAnsi="Times New Roman" w:cs="Times New Roman"/>
          <w:sz w:val="24"/>
          <w:szCs w:val="24"/>
        </w:rPr>
        <w:t xml:space="preserve">bei sutinkantiems pateikti savo nuomonę apie </w:t>
      </w:r>
      <w:r w:rsidR="00334001" w:rsidRPr="00811039">
        <w:rPr>
          <w:rFonts w:ascii="Times New Roman" w:hAnsi="Times New Roman" w:cs="Times New Roman"/>
          <w:sz w:val="24"/>
          <w:szCs w:val="24"/>
        </w:rPr>
        <w:t xml:space="preserve">baigtus interaktyvius mokymus. </w:t>
      </w:r>
    </w:p>
    <w:p w14:paraId="5DAA1FB8" w14:textId="77777777" w:rsidR="005162B1" w:rsidRPr="00811039" w:rsidRDefault="005162B1" w:rsidP="00D23C3C">
      <w:pPr>
        <w:spacing w:after="0" w:line="264" w:lineRule="auto"/>
        <w:jc w:val="both"/>
        <w:rPr>
          <w:rFonts w:ascii="Times New Roman" w:hAnsi="Times New Roman" w:cs="Times New Roman"/>
          <w:sz w:val="24"/>
          <w:szCs w:val="24"/>
        </w:rPr>
      </w:pPr>
    </w:p>
    <w:p w14:paraId="33D068AD" w14:textId="7FF680BF" w:rsidR="00174DDF" w:rsidRPr="00811039" w:rsidRDefault="00174DDF" w:rsidP="00D23C3C">
      <w:pPr>
        <w:pStyle w:val="ListParagraph"/>
        <w:numPr>
          <w:ilvl w:val="0"/>
          <w:numId w:val="14"/>
        </w:numPr>
        <w:spacing w:after="0" w:line="264" w:lineRule="auto"/>
        <w:jc w:val="both"/>
        <w:rPr>
          <w:rFonts w:ascii="Times New Roman" w:hAnsi="Times New Roman" w:cs="Times New Roman"/>
          <w:b/>
          <w:bCs/>
          <w:sz w:val="24"/>
          <w:szCs w:val="24"/>
        </w:rPr>
      </w:pPr>
      <w:r w:rsidRPr="00811039">
        <w:rPr>
          <w:rFonts w:ascii="Times New Roman" w:hAnsi="Times New Roman" w:cs="Times New Roman"/>
          <w:b/>
          <w:bCs/>
          <w:sz w:val="24"/>
          <w:szCs w:val="24"/>
        </w:rPr>
        <w:t>Duomenų valdytojas</w:t>
      </w:r>
      <w:r w:rsidR="00C03AA2" w:rsidRPr="00811039">
        <w:rPr>
          <w:rFonts w:ascii="Times New Roman" w:hAnsi="Times New Roman" w:cs="Times New Roman"/>
          <w:b/>
          <w:bCs/>
          <w:sz w:val="24"/>
          <w:szCs w:val="24"/>
        </w:rPr>
        <w:t>:</w:t>
      </w:r>
      <w:r w:rsidRPr="00811039">
        <w:rPr>
          <w:rFonts w:ascii="Times New Roman" w:hAnsi="Times New Roman" w:cs="Times New Roman"/>
          <w:b/>
          <w:bCs/>
          <w:sz w:val="24"/>
          <w:szCs w:val="24"/>
        </w:rPr>
        <w:t xml:space="preserve"> </w:t>
      </w:r>
    </w:p>
    <w:p w14:paraId="5D4C7C54" w14:textId="771425EE" w:rsidR="00174DDF" w:rsidRPr="00811039" w:rsidRDefault="00174DDF" w:rsidP="00D54AD7">
      <w:pPr>
        <w:pStyle w:val="ListParagraph"/>
        <w:numPr>
          <w:ilvl w:val="1"/>
          <w:numId w:val="14"/>
        </w:numPr>
        <w:spacing w:after="0" w:line="264" w:lineRule="auto"/>
        <w:jc w:val="both"/>
        <w:rPr>
          <w:rFonts w:ascii="Times New Roman" w:hAnsi="Times New Roman" w:cs="Times New Roman"/>
          <w:sz w:val="24"/>
          <w:szCs w:val="24"/>
        </w:rPr>
      </w:pPr>
      <w:r w:rsidRPr="00811039">
        <w:rPr>
          <w:rFonts w:ascii="Times New Roman" w:hAnsi="Times New Roman" w:cs="Times New Roman"/>
          <w:i/>
          <w:iCs/>
          <w:sz w:val="24"/>
          <w:szCs w:val="24"/>
        </w:rPr>
        <w:t>Duomenų valdytojas</w:t>
      </w:r>
      <w:r w:rsidRPr="00811039">
        <w:rPr>
          <w:rFonts w:ascii="Times New Roman" w:hAnsi="Times New Roman" w:cs="Times New Roman"/>
          <w:sz w:val="24"/>
          <w:szCs w:val="24"/>
        </w:rPr>
        <w:t xml:space="preserve"> – Lietuvos Respublikos aplinkos ministerijos Aplinkos projektų valdymo agentūra</w:t>
      </w:r>
      <w:r w:rsidR="002854BD" w:rsidRPr="00811039">
        <w:rPr>
          <w:rFonts w:ascii="Times New Roman" w:hAnsi="Times New Roman" w:cs="Times New Roman"/>
          <w:sz w:val="24"/>
          <w:szCs w:val="24"/>
        </w:rPr>
        <w:t xml:space="preserve"> (toliau – </w:t>
      </w:r>
      <w:r w:rsidR="00485FDB" w:rsidRPr="00811039">
        <w:rPr>
          <w:rFonts w:ascii="Times New Roman" w:hAnsi="Times New Roman" w:cs="Times New Roman"/>
          <w:sz w:val="24"/>
          <w:szCs w:val="24"/>
        </w:rPr>
        <w:t>APVA</w:t>
      </w:r>
      <w:r w:rsidR="002854BD" w:rsidRPr="00811039">
        <w:rPr>
          <w:rFonts w:ascii="Times New Roman" w:hAnsi="Times New Roman" w:cs="Times New Roman"/>
          <w:sz w:val="24"/>
          <w:szCs w:val="24"/>
        </w:rPr>
        <w:t>)</w:t>
      </w:r>
      <w:r w:rsidRPr="00811039">
        <w:rPr>
          <w:rFonts w:ascii="Times New Roman" w:hAnsi="Times New Roman" w:cs="Times New Roman"/>
          <w:sz w:val="24"/>
          <w:szCs w:val="24"/>
        </w:rPr>
        <w:t xml:space="preserve">, juridinio asmens kodas 288779560, adresas Labdarių g. 3-102, LT-01120 Vilnius, tel. +370 646 02 285, el. paštas: </w:t>
      </w:r>
      <w:hyperlink r:id="rId7" w:history="1">
        <w:r w:rsidR="002854BD" w:rsidRPr="00811039">
          <w:rPr>
            <w:rStyle w:val="Hyperlink"/>
            <w:rFonts w:ascii="Times New Roman" w:hAnsi="Times New Roman" w:cs="Times New Roman"/>
            <w:color w:val="auto"/>
            <w:sz w:val="24"/>
            <w:szCs w:val="24"/>
          </w:rPr>
          <w:t>apva@apva.lt</w:t>
        </w:r>
      </w:hyperlink>
      <w:r w:rsidR="002854BD" w:rsidRPr="00811039">
        <w:rPr>
          <w:rFonts w:ascii="Times New Roman" w:hAnsi="Times New Roman" w:cs="Times New Roman"/>
          <w:sz w:val="24"/>
          <w:szCs w:val="24"/>
        </w:rPr>
        <w:t>.</w:t>
      </w:r>
    </w:p>
    <w:p w14:paraId="5A4A874B" w14:textId="5D5EF067" w:rsidR="00174DDF" w:rsidRPr="00811039" w:rsidRDefault="00174DDF" w:rsidP="00D54AD7">
      <w:pPr>
        <w:pStyle w:val="ListParagraph"/>
        <w:numPr>
          <w:ilvl w:val="1"/>
          <w:numId w:val="14"/>
        </w:numPr>
        <w:spacing w:after="0" w:line="264" w:lineRule="auto"/>
        <w:jc w:val="both"/>
        <w:rPr>
          <w:rFonts w:ascii="Times New Roman" w:hAnsi="Times New Roman" w:cs="Times New Roman"/>
          <w:sz w:val="24"/>
          <w:szCs w:val="24"/>
        </w:rPr>
      </w:pPr>
      <w:r w:rsidRPr="00811039">
        <w:rPr>
          <w:rFonts w:ascii="Times New Roman" w:hAnsi="Times New Roman" w:cs="Times New Roman"/>
          <w:i/>
          <w:iCs/>
          <w:sz w:val="24"/>
          <w:szCs w:val="24"/>
        </w:rPr>
        <w:t>Duomenų apsaugos pareigūno kontaktiniai duomenys</w:t>
      </w:r>
      <w:r w:rsidRPr="00811039">
        <w:rPr>
          <w:rFonts w:ascii="Times New Roman" w:hAnsi="Times New Roman" w:cs="Times New Roman"/>
          <w:sz w:val="24"/>
          <w:szCs w:val="24"/>
        </w:rPr>
        <w:t xml:space="preserve">: el. paštas: </w:t>
      </w:r>
      <w:proofErr w:type="spellStart"/>
      <w:r w:rsidRPr="00811039">
        <w:rPr>
          <w:rFonts w:ascii="Times New Roman" w:hAnsi="Times New Roman" w:cs="Times New Roman"/>
          <w:sz w:val="24"/>
          <w:szCs w:val="24"/>
        </w:rPr>
        <w:t>dap@apva.lt</w:t>
      </w:r>
      <w:proofErr w:type="spellEnd"/>
      <w:r w:rsidRPr="00811039">
        <w:rPr>
          <w:rFonts w:ascii="Times New Roman" w:hAnsi="Times New Roman" w:cs="Times New Roman"/>
          <w:sz w:val="24"/>
          <w:szCs w:val="24"/>
        </w:rPr>
        <w:t xml:space="preserve">, adresas Labdarių g. 3-102, LT-01120 Vilnius. </w:t>
      </w:r>
    </w:p>
    <w:p w14:paraId="78352DD9" w14:textId="1690C350" w:rsidR="00174DDF" w:rsidRPr="00811039" w:rsidRDefault="00174DDF" w:rsidP="00D54AD7">
      <w:pPr>
        <w:pStyle w:val="ListParagraph"/>
        <w:numPr>
          <w:ilvl w:val="1"/>
          <w:numId w:val="14"/>
        </w:numPr>
        <w:spacing w:after="0" w:line="264" w:lineRule="auto"/>
        <w:jc w:val="both"/>
        <w:rPr>
          <w:rFonts w:ascii="Times New Roman" w:hAnsi="Times New Roman" w:cs="Times New Roman"/>
          <w:sz w:val="24"/>
          <w:szCs w:val="24"/>
        </w:rPr>
      </w:pPr>
      <w:r w:rsidRPr="00811039">
        <w:rPr>
          <w:rFonts w:ascii="Times New Roman" w:hAnsi="Times New Roman" w:cs="Times New Roman"/>
          <w:sz w:val="24"/>
          <w:szCs w:val="24"/>
        </w:rPr>
        <w:t xml:space="preserve">Informacija apie asmens duomenų tvarkymą </w:t>
      </w:r>
      <w:r w:rsidR="00485FDB" w:rsidRPr="00811039">
        <w:rPr>
          <w:rFonts w:ascii="Times New Roman" w:hAnsi="Times New Roman" w:cs="Times New Roman"/>
          <w:sz w:val="24"/>
          <w:szCs w:val="24"/>
        </w:rPr>
        <w:t>APVA</w:t>
      </w:r>
      <w:r w:rsidRPr="00811039">
        <w:rPr>
          <w:rFonts w:ascii="Times New Roman" w:hAnsi="Times New Roman" w:cs="Times New Roman"/>
          <w:sz w:val="24"/>
          <w:szCs w:val="24"/>
        </w:rPr>
        <w:t xml:space="preserve"> skelbiama internetinėje svetainėje https://apva.lrv.lt skiltyje „Asmens duomenų apsauga“. </w:t>
      </w:r>
    </w:p>
    <w:p w14:paraId="0045A790" w14:textId="77777777" w:rsidR="000F73E0" w:rsidRPr="00811039" w:rsidRDefault="000F73E0" w:rsidP="00174DDF">
      <w:pPr>
        <w:spacing w:after="0" w:line="264" w:lineRule="auto"/>
        <w:ind w:firstLine="720"/>
        <w:jc w:val="both"/>
        <w:rPr>
          <w:rFonts w:ascii="Times New Roman" w:hAnsi="Times New Roman" w:cs="Times New Roman"/>
          <w:sz w:val="24"/>
          <w:szCs w:val="24"/>
        </w:rPr>
      </w:pPr>
    </w:p>
    <w:p w14:paraId="2B2CC35D" w14:textId="3F1D8A3D" w:rsidR="00174DDF" w:rsidRPr="00811039" w:rsidRDefault="00174DDF" w:rsidP="002854BD">
      <w:pPr>
        <w:pStyle w:val="ListParagraph"/>
        <w:numPr>
          <w:ilvl w:val="0"/>
          <w:numId w:val="14"/>
        </w:numPr>
        <w:spacing w:after="0" w:line="264" w:lineRule="auto"/>
        <w:jc w:val="both"/>
        <w:rPr>
          <w:rFonts w:ascii="Times New Roman" w:hAnsi="Times New Roman" w:cs="Times New Roman"/>
          <w:sz w:val="24"/>
          <w:szCs w:val="24"/>
        </w:rPr>
      </w:pPr>
      <w:r w:rsidRPr="00811039">
        <w:rPr>
          <w:rFonts w:ascii="Times New Roman" w:hAnsi="Times New Roman" w:cs="Times New Roman"/>
          <w:b/>
          <w:bCs/>
          <w:sz w:val="24"/>
          <w:szCs w:val="24"/>
        </w:rPr>
        <w:t>Asmens duomenų tvarkymo tikslas</w:t>
      </w:r>
      <w:r w:rsidR="00C03AA2" w:rsidRPr="00811039">
        <w:rPr>
          <w:rFonts w:ascii="Times New Roman" w:hAnsi="Times New Roman" w:cs="Times New Roman"/>
          <w:b/>
          <w:bCs/>
          <w:sz w:val="24"/>
          <w:szCs w:val="24"/>
        </w:rPr>
        <w:t>:</w:t>
      </w:r>
      <w:r w:rsidRPr="00811039">
        <w:rPr>
          <w:rFonts w:ascii="Times New Roman" w:hAnsi="Times New Roman" w:cs="Times New Roman"/>
          <w:b/>
          <w:bCs/>
          <w:sz w:val="24"/>
          <w:szCs w:val="24"/>
        </w:rPr>
        <w:t xml:space="preserve"> </w:t>
      </w:r>
    </w:p>
    <w:p w14:paraId="30DDB149" w14:textId="043D326B" w:rsidR="00F715CF" w:rsidRPr="00811039" w:rsidRDefault="005624BD" w:rsidP="00D23C3C">
      <w:pPr>
        <w:pStyle w:val="ListParagraph"/>
        <w:numPr>
          <w:ilvl w:val="1"/>
          <w:numId w:val="14"/>
        </w:numPr>
        <w:spacing w:after="0" w:line="264" w:lineRule="auto"/>
        <w:jc w:val="both"/>
        <w:rPr>
          <w:rFonts w:ascii="Times New Roman" w:hAnsi="Times New Roman" w:cs="Times New Roman"/>
          <w:sz w:val="24"/>
          <w:szCs w:val="24"/>
        </w:rPr>
      </w:pPr>
      <w:r w:rsidRPr="00811039">
        <w:rPr>
          <w:rFonts w:ascii="Times New Roman" w:hAnsi="Times New Roman" w:cs="Times New Roman"/>
          <w:sz w:val="24"/>
          <w:szCs w:val="24"/>
        </w:rPr>
        <w:t xml:space="preserve">Jūsų asmens duomenis tvarkysime registracijos </w:t>
      </w:r>
      <w:r w:rsidR="007B75B4" w:rsidRPr="00811039">
        <w:rPr>
          <w:rFonts w:ascii="Times New Roman" w:hAnsi="Times New Roman" w:cs="Times New Roman"/>
          <w:sz w:val="24"/>
          <w:szCs w:val="24"/>
        </w:rPr>
        <w:t xml:space="preserve">ir dalyvavimo </w:t>
      </w:r>
      <w:r w:rsidR="00587AC8" w:rsidRPr="00811039">
        <w:rPr>
          <w:rFonts w:ascii="Times New Roman" w:hAnsi="Times New Roman" w:cs="Times New Roman"/>
          <w:sz w:val="24"/>
          <w:szCs w:val="24"/>
        </w:rPr>
        <w:t>interaktyvi</w:t>
      </w:r>
      <w:r w:rsidR="007B75B4" w:rsidRPr="00811039">
        <w:rPr>
          <w:rFonts w:ascii="Times New Roman" w:hAnsi="Times New Roman" w:cs="Times New Roman"/>
          <w:sz w:val="24"/>
          <w:szCs w:val="24"/>
        </w:rPr>
        <w:t>uose</w:t>
      </w:r>
      <w:r w:rsidR="00587AC8" w:rsidRPr="00811039">
        <w:rPr>
          <w:rFonts w:ascii="Times New Roman" w:hAnsi="Times New Roman" w:cs="Times New Roman"/>
          <w:sz w:val="24"/>
          <w:szCs w:val="24"/>
        </w:rPr>
        <w:t xml:space="preserve"> mokymu</w:t>
      </w:r>
      <w:r w:rsidR="007B75B4" w:rsidRPr="00811039">
        <w:rPr>
          <w:rFonts w:ascii="Times New Roman" w:hAnsi="Times New Roman" w:cs="Times New Roman"/>
          <w:sz w:val="24"/>
          <w:szCs w:val="24"/>
        </w:rPr>
        <w:t>ose</w:t>
      </w:r>
      <w:r w:rsidRPr="00811039">
        <w:rPr>
          <w:rFonts w:ascii="Times New Roman" w:hAnsi="Times New Roman" w:cs="Times New Roman"/>
          <w:sz w:val="24"/>
          <w:szCs w:val="24"/>
        </w:rPr>
        <w:t xml:space="preserve"> tikslu. Taip pat, jeigu sutiksite dalyvauti </w:t>
      </w:r>
      <w:r w:rsidR="00587AC8" w:rsidRPr="00811039">
        <w:rPr>
          <w:rFonts w:ascii="Times New Roman" w:hAnsi="Times New Roman" w:cs="Times New Roman"/>
          <w:sz w:val="24"/>
          <w:szCs w:val="24"/>
        </w:rPr>
        <w:t>interaktyvių mokymų</w:t>
      </w:r>
      <w:r w:rsidRPr="00811039">
        <w:rPr>
          <w:rFonts w:ascii="Times New Roman" w:hAnsi="Times New Roman" w:cs="Times New Roman"/>
          <w:sz w:val="24"/>
          <w:szCs w:val="24"/>
        </w:rPr>
        <w:t xml:space="preserve"> kokybės vertinimo apklausoje, Jūsų duomenis tvarkysime </w:t>
      </w:r>
      <w:r w:rsidR="00587AC8" w:rsidRPr="00811039">
        <w:rPr>
          <w:rFonts w:ascii="Times New Roman" w:hAnsi="Times New Roman" w:cs="Times New Roman"/>
          <w:sz w:val="24"/>
          <w:szCs w:val="24"/>
        </w:rPr>
        <w:t>mokymų</w:t>
      </w:r>
      <w:r w:rsidRPr="00811039">
        <w:rPr>
          <w:rFonts w:ascii="Times New Roman" w:hAnsi="Times New Roman" w:cs="Times New Roman"/>
          <w:sz w:val="24"/>
          <w:szCs w:val="24"/>
        </w:rPr>
        <w:t xml:space="preserve"> kokybės gerinimo tikslu. </w:t>
      </w:r>
    </w:p>
    <w:p w14:paraId="25D5CC4E" w14:textId="77777777" w:rsidR="00D23C3C" w:rsidRPr="00811039" w:rsidRDefault="00D23C3C" w:rsidP="00D23C3C">
      <w:pPr>
        <w:pStyle w:val="ListParagraph"/>
        <w:spacing w:after="0" w:line="264" w:lineRule="auto"/>
        <w:ind w:left="792"/>
        <w:jc w:val="both"/>
        <w:rPr>
          <w:rFonts w:ascii="Times New Roman" w:hAnsi="Times New Roman" w:cs="Times New Roman"/>
          <w:sz w:val="24"/>
          <w:szCs w:val="24"/>
        </w:rPr>
      </w:pPr>
    </w:p>
    <w:p w14:paraId="57CA25BC" w14:textId="6B4D14D5" w:rsidR="00174DDF" w:rsidRPr="00811039" w:rsidRDefault="00174DDF" w:rsidP="002854BD">
      <w:pPr>
        <w:pStyle w:val="ListParagraph"/>
        <w:numPr>
          <w:ilvl w:val="0"/>
          <w:numId w:val="14"/>
        </w:numPr>
        <w:spacing w:after="0" w:line="264" w:lineRule="auto"/>
        <w:rPr>
          <w:rFonts w:ascii="Times New Roman" w:hAnsi="Times New Roman" w:cs="Times New Roman"/>
          <w:sz w:val="24"/>
          <w:szCs w:val="24"/>
        </w:rPr>
      </w:pPr>
      <w:r w:rsidRPr="00811039">
        <w:rPr>
          <w:rFonts w:ascii="Times New Roman" w:hAnsi="Times New Roman" w:cs="Times New Roman"/>
          <w:b/>
          <w:bCs/>
          <w:sz w:val="24"/>
          <w:szCs w:val="24"/>
        </w:rPr>
        <w:t>Asmens duomenų tvarkymo teisinis pagrindas</w:t>
      </w:r>
      <w:r w:rsidR="00C03AA2" w:rsidRPr="00811039">
        <w:rPr>
          <w:rFonts w:ascii="Times New Roman" w:hAnsi="Times New Roman" w:cs="Times New Roman"/>
          <w:b/>
          <w:bCs/>
          <w:sz w:val="24"/>
          <w:szCs w:val="24"/>
        </w:rPr>
        <w:t>:</w:t>
      </w:r>
      <w:r w:rsidRPr="00811039">
        <w:rPr>
          <w:rFonts w:ascii="Times New Roman" w:hAnsi="Times New Roman" w:cs="Times New Roman"/>
          <w:b/>
          <w:bCs/>
          <w:sz w:val="24"/>
          <w:szCs w:val="24"/>
        </w:rPr>
        <w:t xml:space="preserve"> </w:t>
      </w:r>
    </w:p>
    <w:p w14:paraId="4CA503B8" w14:textId="743F71AE" w:rsidR="00485FDB" w:rsidRPr="00811039" w:rsidRDefault="00C03AA2" w:rsidP="00381898">
      <w:pPr>
        <w:pStyle w:val="ListParagraph"/>
        <w:numPr>
          <w:ilvl w:val="1"/>
          <w:numId w:val="14"/>
        </w:numPr>
        <w:spacing w:after="0" w:line="264" w:lineRule="auto"/>
        <w:jc w:val="both"/>
        <w:rPr>
          <w:rFonts w:ascii="Times New Roman" w:hAnsi="Times New Roman" w:cs="Times New Roman"/>
          <w:sz w:val="24"/>
          <w:szCs w:val="24"/>
        </w:rPr>
      </w:pPr>
      <w:r w:rsidRPr="00811039">
        <w:rPr>
          <w:rFonts w:ascii="Times New Roman" w:hAnsi="Times New Roman" w:cs="Times New Roman"/>
          <w:sz w:val="24"/>
          <w:szCs w:val="24"/>
        </w:rPr>
        <w:t>Asmens duomenys tvarkomi remiantis Jūsų sutikimu (</w:t>
      </w:r>
      <w:r w:rsidR="00615B51" w:rsidRPr="00811039">
        <w:rPr>
          <w:rFonts w:ascii="Times New Roman" w:hAnsi="Times New Roman" w:cs="Times New Roman"/>
          <w:sz w:val="24"/>
          <w:szCs w:val="24"/>
        </w:rPr>
        <w:t>BDAR</w:t>
      </w:r>
      <w:r w:rsidRPr="00811039">
        <w:rPr>
          <w:rFonts w:ascii="Times New Roman" w:hAnsi="Times New Roman" w:cs="Times New Roman"/>
          <w:sz w:val="24"/>
          <w:szCs w:val="24"/>
        </w:rPr>
        <w:t xml:space="preserve"> 6 straipsnio 1 dalies a punktu). Registracijos metu, pažymėdami varnele (-</w:t>
      </w:r>
      <w:proofErr w:type="spellStart"/>
      <w:r w:rsidRPr="00811039">
        <w:rPr>
          <w:rFonts w:ascii="Times New Roman" w:hAnsi="Times New Roman" w:cs="Times New Roman"/>
          <w:sz w:val="24"/>
          <w:szCs w:val="24"/>
        </w:rPr>
        <w:t>ėmis</w:t>
      </w:r>
      <w:proofErr w:type="spellEnd"/>
      <w:r w:rsidRPr="00811039">
        <w:rPr>
          <w:rFonts w:ascii="Times New Roman" w:hAnsi="Times New Roman" w:cs="Times New Roman"/>
          <w:sz w:val="24"/>
          <w:szCs w:val="24"/>
        </w:rPr>
        <w:t xml:space="preserve">), patvirtinate, kad susipažinote su šiame pranešime pateiktomis asmens duomenų tvarkymo sąlygomis, ir sutinkate, kad </w:t>
      </w:r>
      <w:r w:rsidR="00485FDB" w:rsidRPr="00811039">
        <w:rPr>
          <w:rFonts w:ascii="Times New Roman" w:hAnsi="Times New Roman" w:cs="Times New Roman"/>
          <w:sz w:val="24"/>
          <w:szCs w:val="24"/>
        </w:rPr>
        <w:t>APVA</w:t>
      </w:r>
      <w:r w:rsidRPr="00811039">
        <w:rPr>
          <w:rFonts w:ascii="Times New Roman" w:hAnsi="Times New Roman" w:cs="Times New Roman"/>
          <w:sz w:val="24"/>
          <w:szCs w:val="24"/>
        </w:rPr>
        <w:t xml:space="preserve"> tvarkytų Jūsų asmens duomenis aukščiau nurodytu (-</w:t>
      </w:r>
      <w:proofErr w:type="spellStart"/>
      <w:r w:rsidRPr="00811039">
        <w:rPr>
          <w:rFonts w:ascii="Times New Roman" w:hAnsi="Times New Roman" w:cs="Times New Roman"/>
          <w:sz w:val="24"/>
          <w:szCs w:val="24"/>
        </w:rPr>
        <w:t>ais</w:t>
      </w:r>
      <w:proofErr w:type="spellEnd"/>
      <w:r w:rsidRPr="00811039">
        <w:rPr>
          <w:rFonts w:ascii="Times New Roman" w:hAnsi="Times New Roman" w:cs="Times New Roman"/>
          <w:sz w:val="24"/>
          <w:szCs w:val="24"/>
        </w:rPr>
        <w:t>) tikslu (-</w:t>
      </w:r>
      <w:proofErr w:type="spellStart"/>
      <w:r w:rsidRPr="00811039">
        <w:rPr>
          <w:rFonts w:ascii="Times New Roman" w:hAnsi="Times New Roman" w:cs="Times New Roman"/>
          <w:sz w:val="24"/>
          <w:szCs w:val="24"/>
        </w:rPr>
        <w:t>ais</w:t>
      </w:r>
      <w:proofErr w:type="spellEnd"/>
      <w:r w:rsidRPr="00811039">
        <w:rPr>
          <w:rFonts w:ascii="Times New Roman" w:hAnsi="Times New Roman" w:cs="Times New Roman"/>
          <w:sz w:val="24"/>
          <w:szCs w:val="24"/>
        </w:rPr>
        <w:t xml:space="preserve">). </w:t>
      </w:r>
    </w:p>
    <w:p w14:paraId="37E9C0EA" w14:textId="442EEE80" w:rsidR="00F715CF" w:rsidRPr="00811039" w:rsidRDefault="00C03AA2" w:rsidP="00381898">
      <w:pPr>
        <w:pStyle w:val="ListParagraph"/>
        <w:numPr>
          <w:ilvl w:val="1"/>
          <w:numId w:val="14"/>
        </w:numPr>
        <w:spacing w:after="0" w:line="264" w:lineRule="auto"/>
        <w:jc w:val="both"/>
        <w:rPr>
          <w:rFonts w:ascii="Times New Roman" w:hAnsi="Times New Roman" w:cs="Times New Roman"/>
          <w:sz w:val="24"/>
          <w:szCs w:val="24"/>
        </w:rPr>
      </w:pPr>
      <w:r w:rsidRPr="00811039">
        <w:rPr>
          <w:rFonts w:ascii="Times New Roman" w:hAnsi="Times New Roman" w:cs="Times New Roman"/>
          <w:sz w:val="24"/>
          <w:szCs w:val="24"/>
        </w:rPr>
        <w:t>Informuojame, kad turite teisę nesutikti su savo asmens duomenų tvarkymu aukščiau nurodytu (-</w:t>
      </w:r>
      <w:proofErr w:type="spellStart"/>
      <w:r w:rsidRPr="00811039">
        <w:rPr>
          <w:rFonts w:ascii="Times New Roman" w:hAnsi="Times New Roman" w:cs="Times New Roman"/>
          <w:sz w:val="24"/>
          <w:szCs w:val="24"/>
        </w:rPr>
        <w:t>ais</w:t>
      </w:r>
      <w:proofErr w:type="spellEnd"/>
      <w:r w:rsidRPr="00811039">
        <w:rPr>
          <w:rFonts w:ascii="Times New Roman" w:hAnsi="Times New Roman" w:cs="Times New Roman"/>
          <w:sz w:val="24"/>
          <w:szCs w:val="24"/>
        </w:rPr>
        <w:t>) tikslu (-</w:t>
      </w:r>
      <w:proofErr w:type="spellStart"/>
      <w:r w:rsidRPr="00811039">
        <w:rPr>
          <w:rFonts w:ascii="Times New Roman" w:hAnsi="Times New Roman" w:cs="Times New Roman"/>
          <w:sz w:val="24"/>
          <w:szCs w:val="24"/>
        </w:rPr>
        <w:t>ais</w:t>
      </w:r>
      <w:proofErr w:type="spellEnd"/>
      <w:r w:rsidRPr="00811039">
        <w:rPr>
          <w:rFonts w:ascii="Times New Roman" w:hAnsi="Times New Roman" w:cs="Times New Roman"/>
          <w:sz w:val="24"/>
          <w:szCs w:val="24"/>
        </w:rPr>
        <w:t>). Taip pat turite teisę bet kada atšaukti savo sutikimą ir reikalauti netvarkyti asmens duomenų aukščiau nurodytu (-</w:t>
      </w:r>
      <w:proofErr w:type="spellStart"/>
      <w:r w:rsidRPr="00811039">
        <w:rPr>
          <w:rFonts w:ascii="Times New Roman" w:hAnsi="Times New Roman" w:cs="Times New Roman"/>
          <w:sz w:val="24"/>
          <w:szCs w:val="24"/>
        </w:rPr>
        <w:t>ais</w:t>
      </w:r>
      <w:proofErr w:type="spellEnd"/>
      <w:r w:rsidRPr="00811039">
        <w:rPr>
          <w:rFonts w:ascii="Times New Roman" w:hAnsi="Times New Roman" w:cs="Times New Roman"/>
          <w:sz w:val="24"/>
          <w:szCs w:val="24"/>
        </w:rPr>
        <w:t>) tikslu (-</w:t>
      </w:r>
      <w:proofErr w:type="spellStart"/>
      <w:r w:rsidRPr="00811039">
        <w:rPr>
          <w:rFonts w:ascii="Times New Roman" w:hAnsi="Times New Roman" w:cs="Times New Roman"/>
          <w:sz w:val="24"/>
          <w:szCs w:val="24"/>
        </w:rPr>
        <w:t>ais</w:t>
      </w:r>
      <w:proofErr w:type="spellEnd"/>
      <w:r w:rsidRPr="00811039">
        <w:rPr>
          <w:rFonts w:ascii="Times New Roman" w:hAnsi="Times New Roman" w:cs="Times New Roman"/>
          <w:sz w:val="24"/>
          <w:szCs w:val="24"/>
        </w:rPr>
        <w:t xml:space="preserve">) (tai padaryti galite el. paštu: </w:t>
      </w:r>
      <w:hyperlink r:id="rId8" w:history="1">
        <w:r w:rsidR="00A53CBC" w:rsidRPr="002D1099">
          <w:rPr>
            <w:rStyle w:val="Hyperlink"/>
            <w:rFonts w:ascii="Times New Roman" w:hAnsi="Times New Roman" w:cs="Times New Roman"/>
            <w:sz w:val="24"/>
            <w:szCs w:val="24"/>
          </w:rPr>
          <w:t>kristina.cijuneliene@apva.lt</w:t>
        </w:r>
      </w:hyperlink>
      <w:r w:rsidR="00D23C3C" w:rsidRPr="00811039">
        <w:rPr>
          <w:rFonts w:ascii="Times New Roman" w:hAnsi="Times New Roman" w:cs="Times New Roman"/>
          <w:sz w:val="24"/>
          <w:szCs w:val="24"/>
        </w:rPr>
        <w:t>.</w:t>
      </w:r>
      <w:r w:rsidRPr="00811039">
        <w:rPr>
          <w:rFonts w:ascii="Times New Roman" w:hAnsi="Times New Roman" w:cs="Times New Roman"/>
          <w:sz w:val="24"/>
          <w:szCs w:val="24"/>
        </w:rPr>
        <w:t xml:space="preserve"> Informuojame, kad sutikimo atšaukimas nedaro poveikio sutikimu pagrįsto duomenų tvarkymo, atlikto iki sutikimo atšaukimo, teisėtumui.</w:t>
      </w:r>
    </w:p>
    <w:p w14:paraId="1016F2D6" w14:textId="77777777" w:rsidR="00485FDB" w:rsidRPr="00811039" w:rsidRDefault="00485FDB" w:rsidP="00C03AA2">
      <w:pPr>
        <w:spacing w:after="0" w:line="264" w:lineRule="auto"/>
        <w:ind w:firstLine="720"/>
        <w:jc w:val="both"/>
        <w:rPr>
          <w:rFonts w:ascii="Times New Roman" w:hAnsi="Times New Roman" w:cs="Times New Roman"/>
          <w:sz w:val="24"/>
          <w:szCs w:val="24"/>
        </w:rPr>
      </w:pPr>
    </w:p>
    <w:p w14:paraId="310ABFCC" w14:textId="38384A61" w:rsidR="00174DDF" w:rsidRPr="00811039" w:rsidRDefault="00174DDF" w:rsidP="002854BD">
      <w:pPr>
        <w:pStyle w:val="ListParagraph"/>
        <w:numPr>
          <w:ilvl w:val="0"/>
          <w:numId w:val="14"/>
        </w:numPr>
        <w:spacing w:after="0" w:line="264" w:lineRule="auto"/>
        <w:rPr>
          <w:rFonts w:ascii="Times New Roman" w:hAnsi="Times New Roman" w:cs="Times New Roman"/>
          <w:sz w:val="24"/>
          <w:szCs w:val="24"/>
        </w:rPr>
      </w:pPr>
      <w:r w:rsidRPr="00811039">
        <w:rPr>
          <w:rFonts w:ascii="Times New Roman" w:hAnsi="Times New Roman" w:cs="Times New Roman"/>
          <w:b/>
          <w:bCs/>
          <w:sz w:val="24"/>
          <w:szCs w:val="24"/>
        </w:rPr>
        <w:t>Tvarkom</w:t>
      </w:r>
      <w:r w:rsidR="00C03AA2" w:rsidRPr="00811039">
        <w:rPr>
          <w:rFonts w:ascii="Times New Roman" w:hAnsi="Times New Roman" w:cs="Times New Roman"/>
          <w:b/>
          <w:bCs/>
          <w:sz w:val="24"/>
          <w:szCs w:val="24"/>
        </w:rPr>
        <w:t>ų</w:t>
      </w:r>
      <w:r w:rsidRPr="00811039">
        <w:rPr>
          <w:rFonts w:ascii="Times New Roman" w:hAnsi="Times New Roman" w:cs="Times New Roman"/>
          <w:b/>
          <w:bCs/>
          <w:sz w:val="24"/>
          <w:szCs w:val="24"/>
        </w:rPr>
        <w:t xml:space="preserve"> asmens duomen</w:t>
      </w:r>
      <w:r w:rsidR="00C03AA2" w:rsidRPr="00811039">
        <w:rPr>
          <w:rFonts w:ascii="Times New Roman" w:hAnsi="Times New Roman" w:cs="Times New Roman"/>
          <w:b/>
          <w:bCs/>
          <w:sz w:val="24"/>
          <w:szCs w:val="24"/>
        </w:rPr>
        <w:t>ų sąrašas:</w:t>
      </w:r>
    </w:p>
    <w:p w14:paraId="3BBD913E" w14:textId="1FDDDEFC" w:rsidR="00381898" w:rsidRPr="00811039" w:rsidRDefault="00B8399D" w:rsidP="00B8399D">
      <w:pPr>
        <w:pStyle w:val="ListParagraph"/>
        <w:numPr>
          <w:ilvl w:val="1"/>
          <w:numId w:val="14"/>
        </w:numPr>
        <w:spacing w:after="0" w:line="264" w:lineRule="auto"/>
        <w:ind w:hanging="366"/>
        <w:jc w:val="both"/>
        <w:rPr>
          <w:rFonts w:ascii="Times New Roman" w:hAnsi="Times New Roman" w:cs="Times New Roman"/>
          <w:sz w:val="24"/>
          <w:szCs w:val="24"/>
        </w:rPr>
      </w:pPr>
      <w:r w:rsidRPr="00811039">
        <w:rPr>
          <w:rFonts w:ascii="Times New Roman" w:hAnsi="Times New Roman" w:cs="Times New Roman"/>
          <w:sz w:val="24"/>
          <w:szCs w:val="24"/>
        </w:rPr>
        <w:t xml:space="preserve"> </w:t>
      </w:r>
      <w:r w:rsidR="00C03AA2" w:rsidRPr="00811039">
        <w:rPr>
          <w:rFonts w:ascii="Times New Roman" w:hAnsi="Times New Roman" w:cs="Times New Roman"/>
          <w:sz w:val="24"/>
          <w:szCs w:val="24"/>
        </w:rPr>
        <w:t>Jūsų vardas</w:t>
      </w:r>
      <w:r w:rsidR="007D2F55" w:rsidRPr="00811039">
        <w:rPr>
          <w:rFonts w:ascii="Times New Roman" w:hAnsi="Times New Roman" w:cs="Times New Roman"/>
          <w:sz w:val="24"/>
          <w:szCs w:val="24"/>
        </w:rPr>
        <w:t>, pavardė</w:t>
      </w:r>
      <w:r w:rsidR="00751729" w:rsidRPr="00811039">
        <w:rPr>
          <w:rFonts w:ascii="Times New Roman" w:hAnsi="Times New Roman" w:cs="Times New Roman"/>
          <w:sz w:val="24"/>
          <w:szCs w:val="24"/>
        </w:rPr>
        <w:t>,</w:t>
      </w:r>
      <w:r w:rsidR="00C03AA2" w:rsidRPr="00811039">
        <w:rPr>
          <w:rFonts w:ascii="Times New Roman" w:hAnsi="Times New Roman" w:cs="Times New Roman"/>
          <w:sz w:val="24"/>
          <w:szCs w:val="24"/>
        </w:rPr>
        <w:t xml:space="preserve"> el. pašto adresas</w:t>
      </w:r>
      <w:r w:rsidRPr="00811039">
        <w:rPr>
          <w:rFonts w:ascii="Times New Roman" w:hAnsi="Times New Roman" w:cs="Times New Roman"/>
          <w:sz w:val="24"/>
          <w:szCs w:val="24"/>
        </w:rPr>
        <w:t xml:space="preserve">, </w:t>
      </w:r>
      <w:r w:rsidR="00C10C3C" w:rsidRPr="00811039">
        <w:rPr>
          <w:rFonts w:ascii="Times New Roman" w:hAnsi="Times New Roman" w:cs="Times New Roman"/>
          <w:sz w:val="24"/>
          <w:szCs w:val="24"/>
        </w:rPr>
        <w:t xml:space="preserve">prisijungimo datos, </w:t>
      </w:r>
      <w:r w:rsidRPr="00811039">
        <w:rPr>
          <w:rFonts w:ascii="Times New Roman" w:hAnsi="Times New Roman" w:cs="Times New Roman"/>
          <w:sz w:val="24"/>
          <w:szCs w:val="24"/>
        </w:rPr>
        <w:t>mokymosi progresas,</w:t>
      </w:r>
      <w:r w:rsidR="00B0148E" w:rsidRPr="00811039">
        <w:rPr>
          <w:rFonts w:ascii="Times New Roman" w:hAnsi="Times New Roman" w:cs="Times New Roman"/>
          <w:sz w:val="24"/>
          <w:szCs w:val="24"/>
        </w:rPr>
        <w:t xml:space="preserve"> mokym</w:t>
      </w:r>
      <w:r w:rsidR="00111393" w:rsidRPr="00811039">
        <w:rPr>
          <w:rFonts w:ascii="Times New Roman" w:hAnsi="Times New Roman" w:cs="Times New Roman"/>
          <w:sz w:val="24"/>
          <w:szCs w:val="24"/>
        </w:rPr>
        <w:t>ų</w:t>
      </w:r>
      <w:r w:rsidR="00B0148E" w:rsidRPr="00811039">
        <w:rPr>
          <w:rFonts w:ascii="Times New Roman" w:hAnsi="Times New Roman" w:cs="Times New Roman"/>
          <w:sz w:val="24"/>
          <w:szCs w:val="24"/>
        </w:rPr>
        <w:t xml:space="preserve"> baigimo rezultatai, </w:t>
      </w:r>
      <w:r w:rsidR="00C10C3C" w:rsidRPr="00811039">
        <w:rPr>
          <w:rFonts w:ascii="Times New Roman" w:hAnsi="Times New Roman" w:cs="Times New Roman"/>
          <w:sz w:val="24"/>
          <w:szCs w:val="24"/>
        </w:rPr>
        <w:t>mokymų baigimo pažymėjimo numeris, data</w:t>
      </w:r>
      <w:r w:rsidR="003751AB">
        <w:rPr>
          <w:rFonts w:ascii="Times New Roman" w:hAnsi="Times New Roman" w:cs="Times New Roman"/>
          <w:sz w:val="24"/>
          <w:szCs w:val="24"/>
        </w:rPr>
        <w:t xml:space="preserve">, apklausos rezultatai. </w:t>
      </w:r>
      <w:r w:rsidR="00B0148E" w:rsidRPr="00811039">
        <w:rPr>
          <w:rFonts w:ascii="Times New Roman" w:hAnsi="Times New Roman" w:cs="Times New Roman"/>
          <w:sz w:val="24"/>
          <w:szCs w:val="24"/>
        </w:rPr>
        <w:t xml:space="preserve">Jūsų el. pašto adresu </w:t>
      </w:r>
      <w:r w:rsidR="00C03AA2" w:rsidRPr="00811039">
        <w:rPr>
          <w:rFonts w:ascii="Times New Roman" w:hAnsi="Times New Roman" w:cs="Times New Roman"/>
          <w:sz w:val="24"/>
          <w:szCs w:val="24"/>
        </w:rPr>
        <w:t xml:space="preserve">bus atsiųsta </w:t>
      </w:r>
      <w:r w:rsidR="007D2F55" w:rsidRPr="00811039">
        <w:rPr>
          <w:rFonts w:ascii="Times New Roman" w:hAnsi="Times New Roman" w:cs="Times New Roman"/>
          <w:sz w:val="24"/>
          <w:szCs w:val="24"/>
        </w:rPr>
        <w:t>nuoroda į interaktyvi</w:t>
      </w:r>
      <w:r w:rsidR="00751729" w:rsidRPr="00811039">
        <w:rPr>
          <w:rFonts w:ascii="Times New Roman" w:hAnsi="Times New Roman" w:cs="Times New Roman"/>
          <w:sz w:val="24"/>
          <w:szCs w:val="24"/>
        </w:rPr>
        <w:t>us</w:t>
      </w:r>
      <w:r w:rsidR="007D2F55" w:rsidRPr="00811039">
        <w:rPr>
          <w:rFonts w:ascii="Times New Roman" w:hAnsi="Times New Roman" w:cs="Times New Roman"/>
          <w:sz w:val="24"/>
          <w:szCs w:val="24"/>
        </w:rPr>
        <w:t xml:space="preserve"> mokym</w:t>
      </w:r>
      <w:r w:rsidR="00751729" w:rsidRPr="00811039">
        <w:rPr>
          <w:rFonts w:ascii="Times New Roman" w:hAnsi="Times New Roman" w:cs="Times New Roman"/>
          <w:sz w:val="24"/>
          <w:szCs w:val="24"/>
        </w:rPr>
        <w:t>us</w:t>
      </w:r>
      <w:r w:rsidR="007D2F55" w:rsidRPr="00811039">
        <w:rPr>
          <w:rFonts w:ascii="Times New Roman" w:hAnsi="Times New Roman" w:cs="Times New Roman"/>
          <w:sz w:val="24"/>
          <w:szCs w:val="24"/>
        </w:rPr>
        <w:t xml:space="preserve"> apie daugiabučio namo renovaciją bei šio proceso valdymą</w:t>
      </w:r>
      <w:r w:rsidR="00C03AA2" w:rsidRPr="00811039">
        <w:rPr>
          <w:rFonts w:ascii="Times New Roman" w:hAnsi="Times New Roman" w:cs="Times New Roman"/>
          <w:sz w:val="24"/>
          <w:szCs w:val="24"/>
        </w:rPr>
        <w:t xml:space="preserve">. </w:t>
      </w:r>
    </w:p>
    <w:p w14:paraId="5066CF30" w14:textId="77777777" w:rsidR="00B8399D" w:rsidRPr="00811039" w:rsidRDefault="00B8399D" w:rsidP="00B8399D">
      <w:pPr>
        <w:pStyle w:val="ListParagraph"/>
        <w:spacing w:after="0" w:line="264" w:lineRule="auto"/>
        <w:ind w:left="1512"/>
        <w:jc w:val="both"/>
        <w:rPr>
          <w:rFonts w:ascii="Times New Roman" w:hAnsi="Times New Roman" w:cs="Times New Roman"/>
          <w:sz w:val="24"/>
          <w:szCs w:val="24"/>
        </w:rPr>
      </w:pPr>
    </w:p>
    <w:p w14:paraId="54216D73" w14:textId="77777777" w:rsidR="00381898" w:rsidRPr="00811039" w:rsidRDefault="00174DDF" w:rsidP="00381898">
      <w:pPr>
        <w:pStyle w:val="ListParagraph"/>
        <w:numPr>
          <w:ilvl w:val="0"/>
          <w:numId w:val="14"/>
        </w:numPr>
        <w:spacing w:after="0" w:line="264" w:lineRule="auto"/>
        <w:rPr>
          <w:rFonts w:ascii="Times New Roman" w:hAnsi="Times New Roman" w:cs="Times New Roman"/>
          <w:sz w:val="24"/>
          <w:szCs w:val="24"/>
        </w:rPr>
      </w:pPr>
      <w:r w:rsidRPr="00811039">
        <w:rPr>
          <w:rFonts w:ascii="Times New Roman" w:hAnsi="Times New Roman" w:cs="Times New Roman"/>
          <w:b/>
          <w:bCs/>
          <w:sz w:val="24"/>
          <w:szCs w:val="24"/>
        </w:rPr>
        <w:t>Asmens duomenų šaltiniai</w:t>
      </w:r>
      <w:r w:rsidR="00381898" w:rsidRPr="00811039">
        <w:rPr>
          <w:rFonts w:ascii="Times New Roman" w:hAnsi="Times New Roman" w:cs="Times New Roman"/>
          <w:b/>
          <w:bCs/>
          <w:sz w:val="24"/>
          <w:szCs w:val="24"/>
        </w:rPr>
        <w:t>:</w:t>
      </w:r>
    </w:p>
    <w:p w14:paraId="46134E10" w14:textId="20345E1C" w:rsidR="00174DDF" w:rsidRPr="00811039" w:rsidRDefault="00381898" w:rsidP="00381898">
      <w:pPr>
        <w:pStyle w:val="ListParagraph"/>
        <w:numPr>
          <w:ilvl w:val="1"/>
          <w:numId w:val="14"/>
        </w:numPr>
        <w:spacing w:after="0" w:line="264" w:lineRule="auto"/>
        <w:rPr>
          <w:rFonts w:ascii="Times New Roman" w:hAnsi="Times New Roman" w:cs="Times New Roman"/>
          <w:sz w:val="24"/>
          <w:szCs w:val="24"/>
        </w:rPr>
      </w:pPr>
      <w:r w:rsidRPr="00811039">
        <w:rPr>
          <w:rFonts w:ascii="Times New Roman" w:hAnsi="Times New Roman" w:cs="Times New Roman"/>
          <w:sz w:val="24"/>
          <w:szCs w:val="24"/>
        </w:rPr>
        <w:t>APVA</w:t>
      </w:r>
      <w:r w:rsidR="00174DDF" w:rsidRPr="00811039">
        <w:rPr>
          <w:rFonts w:ascii="Times New Roman" w:hAnsi="Times New Roman" w:cs="Times New Roman"/>
          <w:sz w:val="24"/>
          <w:szCs w:val="24"/>
        </w:rPr>
        <w:t xml:space="preserve"> tvarko asmens duomenis, kurie yra gaunami iš </w:t>
      </w:r>
      <w:r w:rsidR="005A19D7" w:rsidRPr="00811039">
        <w:rPr>
          <w:rFonts w:ascii="Times New Roman" w:hAnsi="Times New Roman" w:cs="Times New Roman"/>
          <w:sz w:val="24"/>
          <w:szCs w:val="24"/>
        </w:rPr>
        <w:t>pačių duomenų subjektų.</w:t>
      </w:r>
      <w:r w:rsidR="00174DDF" w:rsidRPr="00811039">
        <w:rPr>
          <w:rFonts w:ascii="Times New Roman" w:hAnsi="Times New Roman" w:cs="Times New Roman"/>
          <w:sz w:val="24"/>
          <w:szCs w:val="24"/>
        </w:rPr>
        <w:t xml:space="preserve"> </w:t>
      </w:r>
    </w:p>
    <w:p w14:paraId="20C1C91E" w14:textId="1BC75E51" w:rsidR="00174DDF" w:rsidRPr="00811039" w:rsidRDefault="00174DDF" w:rsidP="002854BD">
      <w:pPr>
        <w:spacing w:after="0" w:line="264" w:lineRule="auto"/>
        <w:ind w:firstLine="780"/>
        <w:rPr>
          <w:rFonts w:ascii="Times New Roman" w:hAnsi="Times New Roman" w:cs="Times New Roman"/>
          <w:sz w:val="24"/>
          <w:szCs w:val="24"/>
        </w:rPr>
      </w:pPr>
    </w:p>
    <w:p w14:paraId="23B7A6F1" w14:textId="77777777" w:rsidR="007B7134" w:rsidRPr="00811039" w:rsidRDefault="007B7134" w:rsidP="002854BD">
      <w:pPr>
        <w:spacing w:after="0" w:line="264" w:lineRule="auto"/>
        <w:ind w:firstLine="780"/>
        <w:rPr>
          <w:rFonts w:ascii="Times New Roman" w:hAnsi="Times New Roman" w:cs="Times New Roman"/>
          <w:sz w:val="24"/>
          <w:szCs w:val="24"/>
        </w:rPr>
      </w:pPr>
    </w:p>
    <w:p w14:paraId="454D5139" w14:textId="05F99125" w:rsidR="00174DDF" w:rsidRPr="00811039" w:rsidRDefault="00174DDF" w:rsidP="0036049B">
      <w:pPr>
        <w:pStyle w:val="ListParagraph"/>
        <w:shd w:val="clear" w:color="auto" w:fill="FFFFFF" w:themeFill="background1"/>
        <w:spacing w:after="0" w:line="264" w:lineRule="auto"/>
        <w:ind w:left="792" w:hanging="792"/>
        <w:rPr>
          <w:rFonts w:ascii="Times New Roman" w:hAnsi="Times New Roman" w:cs="Times New Roman"/>
          <w:sz w:val="24"/>
          <w:szCs w:val="24"/>
        </w:rPr>
      </w:pPr>
      <w:r w:rsidRPr="00811039">
        <w:rPr>
          <w:rFonts w:ascii="Times New Roman" w:hAnsi="Times New Roman" w:cs="Times New Roman"/>
          <w:b/>
          <w:bCs/>
          <w:sz w:val="24"/>
          <w:szCs w:val="24"/>
        </w:rPr>
        <w:lastRenderedPageBreak/>
        <w:t>6. Asmens duomenų gavėjai</w:t>
      </w:r>
      <w:r w:rsidR="00381898" w:rsidRPr="00811039">
        <w:rPr>
          <w:rFonts w:ascii="Times New Roman" w:hAnsi="Times New Roman" w:cs="Times New Roman"/>
          <w:b/>
          <w:bCs/>
          <w:sz w:val="24"/>
          <w:szCs w:val="24"/>
        </w:rPr>
        <w:t>:</w:t>
      </w:r>
      <w:r w:rsidRPr="00811039">
        <w:rPr>
          <w:rFonts w:ascii="Times New Roman" w:hAnsi="Times New Roman" w:cs="Times New Roman"/>
          <w:b/>
          <w:bCs/>
          <w:sz w:val="24"/>
          <w:szCs w:val="24"/>
        </w:rPr>
        <w:t xml:space="preserve"> </w:t>
      </w:r>
    </w:p>
    <w:p w14:paraId="0EC67E40" w14:textId="453E07DC" w:rsidR="00381898" w:rsidRPr="00811039" w:rsidRDefault="00DC3488" w:rsidP="00DC3488">
      <w:pPr>
        <w:spacing w:after="0" w:line="264" w:lineRule="auto"/>
        <w:ind w:left="426"/>
        <w:jc w:val="both"/>
        <w:rPr>
          <w:rFonts w:ascii="Times New Roman" w:hAnsi="Times New Roman" w:cs="Times New Roman"/>
          <w:sz w:val="24"/>
          <w:szCs w:val="24"/>
        </w:rPr>
      </w:pPr>
      <w:r w:rsidRPr="00811039">
        <w:rPr>
          <w:rFonts w:ascii="Times New Roman" w:hAnsi="Times New Roman" w:cs="Times New Roman"/>
          <w:sz w:val="24"/>
          <w:szCs w:val="24"/>
        </w:rPr>
        <w:t xml:space="preserve">6.1. </w:t>
      </w:r>
      <w:r w:rsidR="00381898" w:rsidRPr="00811039">
        <w:rPr>
          <w:rFonts w:ascii="Times New Roman" w:hAnsi="Times New Roman" w:cs="Times New Roman"/>
          <w:sz w:val="24"/>
          <w:szCs w:val="24"/>
        </w:rPr>
        <w:t>Jūsų asmens duomenys nebus teikiami tretiesiems asmenims, išskyrus atvejus, kai teisės aktai įpareigos kitaip. Trečiaisiais asmenimis nėra laikytini duomenų tvarkytojai, kurie asmens duomenis tvarko duomenų valdytojo vardu ir tik laikantis jo nurodymų (įgaliojimų).</w:t>
      </w:r>
    </w:p>
    <w:p w14:paraId="4881C07E" w14:textId="77777777" w:rsidR="00396FDB" w:rsidRPr="00811039" w:rsidRDefault="00396FDB" w:rsidP="00381898">
      <w:pPr>
        <w:spacing w:after="0" w:line="264" w:lineRule="auto"/>
        <w:rPr>
          <w:rFonts w:ascii="Times New Roman" w:hAnsi="Times New Roman" w:cs="Times New Roman"/>
          <w:sz w:val="24"/>
          <w:szCs w:val="24"/>
        </w:rPr>
      </w:pPr>
    </w:p>
    <w:p w14:paraId="6A121454" w14:textId="599E41C8" w:rsidR="00174DDF" w:rsidRPr="00811039" w:rsidRDefault="00174DDF" w:rsidP="0036049B">
      <w:pPr>
        <w:pStyle w:val="ListParagraph"/>
        <w:numPr>
          <w:ilvl w:val="0"/>
          <w:numId w:val="16"/>
        </w:numPr>
        <w:spacing w:after="0" w:line="264" w:lineRule="auto"/>
        <w:ind w:left="284" w:hanging="284"/>
        <w:rPr>
          <w:rFonts w:ascii="Times New Roman" w:hAnsi="Times New Roman" w:cs="Times New Roman"/>
          <w:sz w:val="24"/>
          <w:szCs w:val="24"/>
        </w:rPr>
      </w:pPr>
      <w:r w:rsidRPr="00811039">
        <w:rPr>
          <w:rFonts w:ascii="Times New Roman" w:hAnsi="Times New Roman" w:cs="Times New Roman"/>
          <w:b/>
          <w:bCs/>
          <w:sz w:val="24"/>
          <w:szCs w:val="24"/>
        </w:rPr>
        <w:t>Asmens duomenų saugojimo laikotarpis</w:t>
      </w:r>
      <w:r w:rsidR="00527D5A" w:rsidRPr="00811039">
        <w:rPr>
          <w:rFonts w:ascii="Times New Roman" w:hAnsi="Times New Roman" w:cs="Times New Roman"/>
          <w:b/>
          <w:bCs/>
          <w:sz w:val="24"/>
          <w:szCs w:val="24"/>
        </w:rPr>
        <w:t>:</w:t>
      </w:r>
      <w:r w:rsidRPr="00811039">
        <w:rPr>
          <w:rFonts w:ascii="Times New Roman" w:hAnsi="Times New Roman" w:cs="Times New Roman"/>
          <w:b/>
          <w:bCs/>
          <w:sz w:val="24"/>
          <w:szCs w:val="24"/>
        </w:rPr>
        <w:t xml:space="preserve"> </w:t>
      </w:r>
    </w:p>
    <w:p w14:paraId="52A2CAD5" w14:textId="79BE3822" w:rsidR="00174DDF" w:rsidRPr="00811039" w:rsidRDefault="002854BD" w:rsidP="0036049B">
      <w:pPr>
        <w:pStyle w:val="ListParagraph"/>
        <w:numPr>
          <w:ilvl w:val="1"/>
          <w:numId w:val="16"/>
        </w:numPr>
        <w:tabs>
          <w:tab w:val="left" w:pos="851"/>
        </w:tabs>
        <w:spacing w:after="0" w:line="264" w:lineRule="auto"/>
        <w:ind w:left="426" w:firstLine="0"/>
        <w:jc w:val="both"/>
        <w:rPr>
          <w:rFonts w:ascii="Times New Roman" w:hAnsi="Times New Roman" w:cs="Times New Roman"/>
          <w:sz w:val="24"/>
          <w:szCs w:val="24"/>
        </w:rPr>
      </w:pPr>
      <w:r w:rsidRPr="00811039">
        <w:rPr>
          <w:rFonts w:ascii="Times New Roman" w:hAnsi="Times New Roman" w:cs="Times New Roman"/>
          <w:sz w:val="24"/>
          <w:szCs w:val="24"/>
        </w:rPr>
        <w:t xml:space="preserve"> </w:t>
      </w:r>
      <w:r w:rsidR="00615B51" w:rsidRPr="00811039">
        <w:rPr>
          <w:rFonts w:ascii="Times New Roman" w:hAnsi="Times New Roman" w:cs="Times New Roman"/>
          <w:sz w:val="24"/>
          <w:szCs w:val="24"/>
        </w:rPr>
        <w:t>Aukščiau nurodytu (-</w:t>
      </w:r>
      <w:proofErr w:type="spellStart"/>
      <w:r w:rsidR="00615B51" w:rsidRPr="00811039">
        <w:rPr>
          <w:rFonts w:ascii="Times New Roman" w:hAnsi="Times New Roman" w:cs="Times New Roman"/>
          <w:sz w:val="24"/>
          <w:szCs w:val="24"/>
        </w:rPr>
        <w:t>ais</w:t>
      </w:r>
      <w:proofErr w:type="spellEnd"/>
      <w:r w:rsidR="00615B51" w:rsidRPr="00811039">
        <w:rPr>
          <w:rFonts w:ascii="Times New Roman" w:hAnsi="Times New Roman" w:cs="Times New Roman"/>
          <w:sz w:val="24"/>
          <w:szCs w:val="24"/>
        </w:rPr>
        <w:t>) tikslu (-</w:t>
      </w:r>
      <w:proofErr w:type="spellStart"/>
      <w:r w:rsidR="00615B51" w:rsidRPr="00811039">
        <w:rPr>
          <w:rFonts w:ascii="Times New Roman" w:hAnsi="Times New Roman" w:cs="Times New Roman"/>
          <w:sz w:val="24"/>
          <w:szCs w:val="24"/>
        </w:rPr>
        <w:t>ais</w:t>
      </w:r>
      <w:proofErr w:type="spellEnd"/>
      <w:r w:rsidR="00615B51" w:rsidRPr="00811039">
        <w:rPr>
          <w:rFonts w:ascii="Times New Roman" w:hAnsi="Times New Roman" w:cs="Times New Roman"/>
          <w:sz w:val="24"/>
          <w:szCs w:val="24"/>
        </w:rPr>
        <w:t xml:space="preserve">) surinkti duomenys bus saugomi </w:t>
      </w:r>
      <w:r w:rsidR="00DE0024" w:rsidRPr="00811039">
        <w:rPr>
          <w:rFonts w:ascii="Times New Roman" w:hAnsi="Times New Roman" w:cs="Times New Roman"/>
          <w:sz w:val="24"/>
          <w:szCs w:val="24"/>
        </w:rPr>
        <w:t xml:space="preserve">iki 2029 09 01, t. y. iki  projekto „Daugiabučių namų renovacijos skatinimas“ pabaigos </w:t>
      </w:r>
      <w:r w:rsidR="00615B51" w:rsidRPr="00811039">
        <w:rPr>
          <w:rFonts w:ascii="Times New Roman" w:hAnsi="Times New Roman" w:cs="Times New Roman"/>
          <w:sz w:val="24"/>
          <w:szCs w:val="24"/>
        </w:rPr>
        <w:t xml:space="preserve"> arba tol, kol atšauksite savo sutikimą (t. y. jei atšauksite anksčiau nei sueis nurodytas terminas).</w:t>
      </w:r>
      <w:r w:rsidR="00174DDF" w:rsidRPr="00811039">
        <w:rPr>
          <w:rFonts w:ascii="Times New Roman" w:hAnsi="Times New Roman" w:cs="Times New Roman"/>
          <w:sz w:val="24"/>
          <w:szCs w:val="24"/>
        </w:rPr>
        <w:t xml:space="preserve"> </w:t>
      </w:r>
    </w:p>
    <w:p w14:paraId="58B0D635" w14:textId="77777777" w:rsidR="00174DDF" w:rsidRPr="00811039" w:rsidRDefault="00174DDF" w:rsidP="00174DDF">
      <w:pPr>
        <w:spacing w:after="0" w:line="264" w:lineRule="auto"/>
        <w:ind w:firstLine="720"/>
        <w:rPr>
          <w:rFonts w:ascii="Times New Roman" w:hAnsi="Times New Roman" w:cs="Times New Roman"/>
          <w:sz w:val="24"/>
          <w:szCs w:val="24"/>
        </w:rPr>
      </w:pPr>
    </w:p>
    <w:p w14:paraId="13168CB1" w14:textId="5D679B94" w:rsidR="00174DDF" w:rsidRPr="00811039" w:rsidRDefault="00174DDF" w:rsidP="0036049B">
      <w:pPr>
        <w:pStyle w:val="ListParagraph"/>
        <w:numPr>
          <w:ilvl w:val="0"/>
          <w:numId w:val="16"/>
        </w:numPr>
        <w:spacing w:after="0" w:line="264" w:lineRule="auto"/>
        <w:rPr>
          <w:rFonts w:ascii="Times New Roman" w:hAnsi="Times New Roman" w:cs="Times New Roman"/>
          <w:sz w:val="24"/>
          <w:szCs w:val="24"/>
        </w:rPr>
      </w:pPr>
      <w:r w:rsidRPr="00811039">
        <w:rPr>
          <w:rFonts w:ascii="Times New Roman" w:hAnsi="Times New Roman" w:cs="Times New Roman"/>
          <w:b/>
          <w:bCs/>
          <w:sz w:val="24"/>
          <w:szCs w:val="24"/>
        </w:rPr>
        <w:t>Duomenų subjektų teisės</w:t>
      </w:r>
      <w:r w:rsidR="00615B51" w:rsidRPr="00811039">
        <w:rPr>
          <w:rFonts w:ascii="Times New Roman" w:hAnsi="Times New Roman" w:cs="Times New Roman"/>
          <w:b/>
          <w:bCs/>
          <w:sz w:val="24"/>
          <w:szCs w:val="24"/>
        </w:rPr>
        <w:t>:</w:t>
      </w:r>
      <w:r w:rsidRPr="00811039">
        <w:rPr>
          <w:rFonts w:ascii="Times New Roman" w:hAnsi="Times New Roman" w:cs="Times New Roman"/>
          <w:b/>
          <w:bCs/>
          <w:sz w:val="24"/>
          <w:szCs w:val="24"/>
        </w:rPr>
        <w:t xml:space="preserve"> </w:t>
      </w:r>
    </w:p>
    <w:p w14:paraId="6320292E" w14:textId="6B5ADE7D" w:rsidR="00174DDF" w:rsidRPr="00811039" w:rsidRDefault="002854BD" w:rsidP="0036049B">
      <w:pPr>
        <w:pStyle w:val="ListParagraph"/>
        <w:numPr>
          <w:ilvl w:val="1"/>
          <w:numId w:val="16"/>
        </w:numPr>
        <w:spacing w:after="0" w:line="264" w:lineRule="auto"/>
        <w:rPr>
          <w:rFonts w:ascii="Times New Roman" w:hAnsi="Times New Roman" w:cs="Times New Roman"/>
          <w:sz w:val="24"/>
          <w:szCs w:val="24"/>
        </w:rPr>
      </w:pPr>
      <w:r w:rsidRPr="00811039">
        <w:rPr>
          <w:rFonts w:ascii="Times New Roman" w:hAnsi="Times New Roman" w:cs="Times New Roman"/>
          <w:sz w:val="24"/>
          <w:szCs w:val="24"/>
        </w:rPr>
        <w:t xml:space="preserve"> </w:t>
      </w:r>
      <w:r w:rsidR="00174DDF" w:rsidRPr="00811039">
        <w:rPr>
          <w:rFonts w:ascii="Times New Roman" w:hAnsi="Times New Roman" w:cs="Times New Roman"/>
          <w:sz w:val="24"/>
          <w:szCs w:val="24"/>
        </w:rPr>
        <w:t xml:space="preserve">Informuojame, kad turite šias teises: </w:t>
      </w:r>
    </w:p>
    <w:p w14:paraId="63D8C378" w14:textId="65989CB3" w:rsidR="00174DDF" w:rsidRPr="00811039" w:rsidRDefault="00174DDF" w:rsidP="0036049B">
      <w:pPr>
        <w:pStyle w:val="ListParagraph"/>
        <w:numPr>
          <w:ilvl w:val="2"/>
          <w:numId w:val="16"/>
        </w:numPr>
        <w:spacing w:after="0" w:line="264" w:lineRule="auto"/>
        <w:jc w:val="both"/>
        <w:rPr>
          <w:rFonts w:ascii="Times New Roman" w:hAnsi="Times New Roman" w:cs="Times New Roman"/>
          <w:sz w:val="24"/>
          <w:szCs w:val="24"/>
        </w:rPr>
      </w:pPr>
      <w:r w:rsidRPr="00811039">
        <w:rPr>
          <w:rFonts w:ascii="Times New Roman" w:hAnsi="Times New Roman" w:cs="Times New Roman"/>
          <w:sz w:val="24"/>
          <w:szCs w:val="24"/>
        </w:rPr>
        <w:t xml:space="preserve">būti informuotu apie Jūsų asmens duomenų tvarkymą </w:t>
      </w:r>
      <w:r w:rsidR="00615B51" w:rsidRPr="00811039">
        <w:rPr>
          <w:rFonts w:ascii="Times New Roman" w:hAnsi="Times New Roman" w:cs="Times New Roman"/>
          <w:sz w:val="24"/>
          <w:szCs w:val="24"/>
        </w:rPr>
        <w:t>APVA</w:t>
      </w:r>
      <w:r w:rsidRPr="00811039">
        <w:rPr>
          <w:rFonts w:ascii="Times New Roman" w:hAnsi="Times New Roman" w:cs="Times New Roman"/>
          <w:sz w:val="24"/>
          <w:szCs w:val="24"/>
        </w:rPr>
        <w:t xml:space="preserve">; </w:t>
      </w:r>
    </w:p>
    <w:p w14:paraId="0DCFB2CE" w14:textId="5EB3F854" w:rsidR="00174DDF" w:rsidRPr="00811039" w:rsidRDefault="00174DDF" w:rsidP="0036049B">
      <w:pPr>
        <w:pStyle w:val="ListParagraph"/>
        <w:numPr>
          <w:ilvl w:val="2"/>
          <w:numId w:val="16"/>
        </w:numPr>
        <w:spacing w:after="0" w:line="264" w:lineRule="auto"/>
        <w:jc w:val="both"/>
        <w:rPr>
          <w:rFonts w:ascii="Times New Roman" w:hAnsi="Times New Roman" w:cs="Times New Roman"/>
          <w:sz w:val="24"/>
          <w:szCs w:val="24"/>
        </w:rPr>
      </w:pPr>
      <w:r w:rsidRPr="00811039">
        <w:rPr>
          <w:rFonts w:ascii="Times New Roman" w:hAnsi="Times New Roman" w:cs="Times New Roman"/>
          <w:sz w:val="24"/>
          <w:szCs w:val="24"/>
        </w:rPr>
        <w:t xml:space="preserve">prašyti susipažinti su </w:t>
      </w:r>
      <w:r w:rsidR="00615B51" w:rsidRPr="00811039">
        <w:rPr>
          <w:rFonts w:ascii="Times New Roman" w:hAnsi="Times New Roman" w:cs="Times New Roman"/>
          <w:sz w:val="24"/>
          <w:szCs w:val="24"/>
        </w:rPr>
        <w:t>APVA</w:t>
      </w:r>
      <w:r w:rsidRPr="00811039">
        <w:rPr>
          <w:rFonts w:ascii="Times New Roman" w:hAnsi="Times New Roman" w:cs="Times New Roman"/>
          <w:sz w:val="24"/>
          <w:szCs w:val="24"/>
        </w:rPr>
        <w:t xml:space="preserve"> tvarkomais Jūsų asmens duomenimis </w:t>
      </w:r>
      <w:r w:rsidR="00310F0E">
        <w:rPr>
          <w:rFonts w:ascii="Times New Roman" w:hAnsi="Times New Roman" w:cs="Times New Roman"/>
          <w:sz w:val="24"/>
          <w:szCs w:val="24"/>
        </w:rPr>
        <w:t>B</w:t>
      </w:r>
      <w:r w:rsidR="00615B51" w:rsidRPr="00811039">
        <w:rPr>
          <w:rFonts w:ascii="Times New Roman" w:hAnsi="Times New Roman" w:cs="Times New Roman"/>
          <w:sz w:val="24"/>
          <w:szCs w:val="24"/>
        </w:rPr>
        <w:t>DAR</w:t>
      </w:r>
      <w:r w:rsidRPr="00811039">
        <w:rPr>
          <w:rFonts w:ascii="Times New Roman" w:hAnsi="Times New Roman" w:cs="Times New Roman"/>
          <w:sz w:val="24"/>
          <w:szCs w:val="24"/>
        </w:rPr>
        <w:t xml:space="preserve"> 15 straipsnio nustatyta tvarka; </w:t>
      </w:r>
    </w:p>
    <w:p w14:paraId="740B4500" w14:textId="5377A340" w:rsidR="00174DDF" w:rsidRPr="00811039" w:rsidRDefault="00174DDF" w:rsidP="0036049B">
      <w:pPr>
        <w:pStyle w:val="ListParagraph"/>
        <w:numPr>
          <w:ilvl w:val="2"/>
          <w:numId w:val="16"/>
        </w:numPr>
        <w:spacing w:after="0" w:line="264" w:lineRule="auto"/>
        <w:jc w:val="both"/>
        <w:rPr>
          <w:rFonts w:ascii="Times New Roman" w:hAnsi="Times New Roman" w:cs="Times New Roman"/>
          <w:sz w:val="24"/>
          <w:szCs w:val="24"/>
        </w:rPr>
      </w:pPr>
      <w:r w:rsidRPr="00811039">
        <w:rPr>
          <w:rFonts w:ascii="Times New Roman" w:hAnsi="Times New Roman" w:cs="Times New Roman"/>
          <w:sz w:val="24"/>
          <w:szCs w:val="24"/>
        </w:rPr>
        <w:t xml:space="preserve">reikalauti ištaisyti netikslius / papildyti neišsamius su Jumis susijusius asmens duomenis </w:t>
      </w:r>
      <w:r w:rsidR="00615B51" w:rsidRPr="00811039">
        <w:rPr>
          <w:rFonts w:ascii="Times New Roman" w:hAnsi="Times New Roman" w:cs="Times New Roman"/>
          <w:sz w:val="24"/>
          <w:szCs w:val="24"/>
        </w:rPr>
        <w:t>BDAR</w:t>
      </w:r>
      <w:r w:rsidRPr="00811039">
        <w:rPr>
          <w:rFonts w:ascii="Times New Roman" w:hAnsi="Times New Roman" w:cs="Times New Roman"/>
          <w:sz w:val="24"/>
          <w:szCs w:val="24"/>
        </w:rPr>
        <w:t xml:space="preserve"> 16 straipsnio nustatyta tvarka; </w:t>
      </w:r>
    </w:p>
    <w:p w14:paraId="5446038C" w14:textId="227C7036" w:rsidR="00615B51" w:rsidRPr="00811039" w:rsidRDefault="00615B51" w:rsidP="0036049B">
      <w:pPr>
        <w:pStyle w:val="ListParagraph"/>
        <w:numPr>
          <w:ilvl w:val="2"/>
          <w:numId w:val="16"/>
        </w:numPr>
        <w:spacing w:after="0" w:line="264" w:lineRule="auto"/>
        <w:jc w:val="both"/>
        <w:rPr>
          <w:rFonts w:ascii="Times New Roman" w:hAnsi="Times New Roman" w:cs="Times New Roman"/>
          <w:sz w:val="24"/>
          <w:szCs w:val="24"/>
        </w:rPr>
      </w:pPr>
      <w:r w:rsidRPr="00811039">
        <w:rPr>
          <w:rFonts w:ascii="Times New Roman" w:hAnsi="Times New Roman" w:cs="Times New Roman"/>
          <w:sz w:val="24"/>
          <w:szCs w:val="24"/>
        </w:rPr>
        <w:t>nesutikti su duomenų tvarkymu</w:t>
      </w:r>
      <w:r w:rsidR="000D5C5D" w:rsidRPr="00811039">
        <w:rPr>
          <w:rFonts w:ascii="Times New Roman" w:hAnsi="Times New Roman" w:cs="Times New Roman"/>
          <w:sz w:val="24"/>
          <w:szCs w:val="24"/>
        </w:rPr>
        <w:t xml:space="preserve">, tokiu atveju negalėsite dalyvauti </w:t>
      </w:r>
      <w:r w:rsidR="00DE0024" w:rsidRPr="00811039">
        <w:rPr>
          <w:rFonts w:ascii="Times New Roman" w:hAnsi="Times New Roman" w:cs="Times New Roman"/>
          <w:sz w:val="24"/>
          <w:szCs w:val="24"/>
        </w:rPr>
        <w:t>interaktyviuose mokymuose apie daugiabučio namo renovaciją, bei šio proceso valdymą</w:t>
      </w:r>
      <w:r w:rsidRPr="00811039">
        <w:rPr>
          <w:rFonts w:ascii="Times New Roman" w:hAnsi="Times New Roman" w:cs="Times New Roman"/>
          <w:sz w:val="24"/>
          <w:szCs w:val="24"/>
        </w:rPr>
        <w:t>;</w:t>
      </w:r>
    </w:p>
    <w:p w14:paraId="6C998713" w14:textId="0A2DBEC6" w:rsidR="00111393" w:rsidRPr="00811039" w:rsidRDefault="00615B51" w:rsidP="0036049B">
      <w:pPr>
        <w:pStyle w:val="ListParagraph"/>
        <w:numPr>
          <w:ilvl w:val="2"/>
          <w:numId w:val="16"/>
        </w:numPr>
        <w:spacing w:after="0" w:line="264" w:lineRule="auto"/>
        <w:jc w:val="both"/>
        <w:rPr>
          <w:rFonts w:ascii="Times New Roman" w:hAnsi="Times New Roman" w:cs="Times New Roman"/>
          <w:sz w:val="24"/>
          <w:szCs w:val="24"/>
        </w:rPr>
      </w:pPr>
      <w:r w:rsidRPr="00811039">
        <w:rPr>
          <w:rFonts w:ascii="Times New Roman" w:hAnsi="Times New Roman" w:cs="Times New Roman"/>
          <w:sz w:val="24"/>
          <w:szCs w:val="24"/>
        </w:rPr>
        <w:t>atšaukti savo duotą sutikimą, tai galite padaryti</w:t>
      </w:r>
      <w:r w:rsidR="00B93CD2" w:rsidRPr="00811039">
        <w:rPr>
          <w:rFonts w:ascii="Times New Roman" w:hAnsi="Times New Roman" w:cs="Times New Roman"/>
          <w:sz w:val="24"/>
          <w:szCs w:val="24"/>
        </w:rPr>
        <w:t xml:space="preserve"> pranešdami el. paštu </w:t>
      </w:r>
      <w:hyperlink r:id="rId9" w:history="1">
        <w:r w:rsidR="00A53CBC" w:rsidRPr="002D1099">
          <w:rPr>
            <w:rStyle w:val="Hyperlink"/>
            <w:rFonts w:ascii="Times New Roman" w:hAnsi="Times New Roman" w:cs="Times New Roman"/>
            <w:sz w:val="24"/>
            <w:szCs w:val="24"/>
          </w:rPr>
          <w:t>kristina.cijuneliene@apva.lt</w:t>
        </w:r>
      </w:hyperlink>
      <w:r w:rsidR="005B0DCF" w:rsidRPr="00811039">
        <w:rPr>
          <w:rFonts w:ascii="Times New Roman" w:hAnsi="Times New Roman" w:cs="Times New Roman"/>
          <w:sz w:val="24"/>
          <w:szCs w:val="24"/>
        </w:rPr>
        <w:t>;</w:t>
      </w:r>
    </w:p>
    <w:p w14:paraId="0D71FCFF" w14:textId="7669DBAC" w:rsidR="00174DDF" w:rsidRPr="00811039" w:rsidRDefault="00174DDF" w:rsidP="0036049B">
      <w:pPr>
        <w:pStyle w:val="ListParagraph"/>
        <w:numPr>
          <w:ilvl w:val="2"/>
          <w:numId w:val="16"/>
        </w:numPr>
        <w:spacing w:after="0" w:line="264" w:lineRule="auto"/>
        <w:jc w:val="both"/>
        <w:rPr>
          <w:rFonts w:ascii="Times New Roman" w:hAnsi="Times New Roman" w:cs="Times New Roman"/>
          <w:sz w:val="24"/>
          <w:szCs w:val="24"/>
        </w:rPr>
      </w:pPr>
      <w:r w:rsidRPr="00811039">
        <w:rPr>
          <w:rFonts w:ascii="Times New Roman" w:hAnsi="Times New Roman" w:cs="Times New Roman"/>
          <w:sz w:val="24"/>
          <w:szCs w:val="24"/>
        </w:rPr>
        <w:t xml:space="preserve">pateikti skundą Valstybinei duomenų apsaugos inspekcijai, jeigu manote, kad Jūsų asmens duomenys tvarkomi pažeidžiant Jūsų teises ir teisėtus interesus asmens duomenų apsaugos srityje. Daugiau informacijos rasite https://vdai.lrv.lt/lt/. </w:t>
      </w:r>
    </w:p>
    <w:p w14:paraId="5380A7C5" w14:textId="77777777" w:rsidR="001B4268" w:rsidRPr="00811039" w:rsidRDefault="001B4268" w:rsidP="001B4268">
      <w:pPr>
        <w:pStyle w:val="ListParagraph"/>
        <w:spacing w:after="0" w:line="264" w:lineRule="auto"/>
        <w:ind w:left="1440"/>
        <w:jc w:val="both"/>
        <w:rPr>
          <w:rFonts w:ascii="Times New Roman" w:hAnsi="Times New Roman" w:cs="Times New Roman"/>
          <w:sz w:val="24"/>
          <w:szCs w:val="24"/>
        </w:rPr>
      </w:pPr>
    </w:p>
    <w:p w14:paraId="69036819" w14:textId="61A35F96" w:rsidR="00174DDF" w:rsidRPr="00811039" w:rsidRDefault="005162B1" w:rsidP="0036049B">
      <w:pPr>
        <w:pStyle w:val="ListParagraph"/>
        <w:numPr>
          <w:ilvl w:val="1"/>
          <w:numId w:val="16"/>
        </w:numPr>
        <w:spacing w:after="0" w:line="264" w:lineRule="auto"/>
        <w:jc w:val="both"/>
        <w:rPr>
          <w:rFonts w:ascii="Times New Roman" w:hAnsi="Times New Roman" w:cs="Times New Roman"/>
          <w:sz w:val="24"/>
          <w:szCs w:val="24"/>
        </w:rPr>
      </w:pPr>
      <w:r w:rsidRPr="00811039">
        <w:rPr>
          <w:rFonts w:ascii="Times New Roman" w:hAnsi="Times New Roman" w:cs="Times New Roman"/>
          <w:sz w:val="24"/>
          <w:szCs w:val="24"/>
        </w:rPr>
        <w:t xml:space="preserve"> </w:t>
      </w:r>
      <w:r w:rsidR="00174DDF" w:rsidRPr="00811039">
        <w:rPr>
          <w:rFonts w:ascii="Times New Roman" w:hAnsi="Times New Roman" w:cs="Times New Roman"/>
          <w:sz w:val="24"/>
          <w:szCs w:val="24"/>
        </w:rPr>
        <w:t xml:space="preserve">Prašymai dėl duomenų subjektų teisių įgyvendinimo </w:t>
      </w:r>
      <w:r w:rsidR="00F46C86" w:rsidRPr="00811039">
        <w:rPr>
          <w:rFonts w:ascii="Times New Roman" w:hAnsi="Times New Roman" w:cs="Times New Roman"/>
          <w:sz w:val="24"/>
          <w:szCs w:val="24"/>
        </w:rPr>
        <w:t>APVA</w:t>
      </w:r>
      <w:r w:rsidR="00174DDF" w:rsidRPr="00811039">
        <w:rPr>
          <w:rFonts w:ascii="Times New Roman" w:hAnsi="Times New Roman" w:cs="Times New Roman"/>
          <w:sz w:val="24"/>
          <w:szCs w:val="24"/>
        </w:rPr>
        <w:t xml:space="preserve"> pateikiami vadovaujantis 2019 m. balandžio 11 d. Agentūros direktoriaus įsakymu Nr. T1-61 patvirtintomis „Duomenų subjekto teisių įgyvendinimo Lietuvos Respublikos Aplinkos ministerijos Aplinkos projektų valdymo agentūroje taisyklėmis“, kurios skelbiamos </w:t>
      </w:r>
      <w:r w:rsidR="00F46C86" w:rsidRPr="00811039">
        <w:rPr>
          <w:rFonts w:ascii="Times New Roman" w:hAnsi="Times New Roman" w:cs="Times New Roman"/>
          <w:sz w:val="24"/>
          <w:szCs w:val="24"/>
        </w:rPr>
        <w:t>APVA</w:t>
      </w:r>
      <w:r w:rsidR="00174DDF" w:rsidRPr="00811039">
        <w:rPr>
          <w:rFonts w:ascii="Times New Roman" w:hAnsi="Times New Roman" w:cs="Times New Roman"/>
          <w:sz w:val="24"/>
          <w:szCs w:val="24"/>
        </w:rPr>
        <w:t xml:space="preserve"> internetiniame puslapyje https://apva.lrv.lt skiltyje „Asmens duomenų apsauga“. </w:t>
      </w:r>
    </w:p>
    <w:p w14:paraId="5EFEC583" w14:textId="77777777" w:rsidR="00284AB7" w:rsidRPr="00811039" w:rsidRDefault="00284AB7" w:rsidP="00284AB7">
      <w:pPr>
        <w:spacing w:after="0" w:line="264" w:lineRule="auto"/>
        <w:ind w:firstLine="720"/>
        <w:jc w:val="both"/>
        <w:rPr>
          <w:rFonts w:ascii="Times New Roman" w:hAnsi="Times New Roman" w:cs="Times New Roman"/>
          <w:sz w:val="24"/>
          <w:szCs w:val="24"/>
        </w:rPr>
      </w:pPr>
    </w:p>
    <w:p w14:paraId="42BD8064" w14:textId="6F0A6F0D" w:rsidR="00174DDF" w:rsidRPr="00811039" w:rsidRDefault="00174DDF" w:rsidP="0036049B">
      <w:pPr>
        <w:pStyle w:val="ListParagraph"/>
        <w:numPr>
          <w:ilvl w:val="0"/>
          <w:numId w:val="16"/>
        </w:numPr>
        <w:spacing w:after="0" w:line="264" w:lineRule="auto"/>
        <w:rPr>
          <w:rFonts w:ascii="Times New Roman" w:hAnsi="Times New Roman" w:cs="Times New Roman"/>
          <w:sz w:val="24"/>
          <w:szCs w:val="24"/>
        </w:rPr>
      </w:pPr>
      <w:r w:rsidRPr="00811039">
        <w:rPr>
          <w:rFonts w:ascii="Times New Roman" w:hAnsi="Times New Roman" w:cs="Times New Roman"/>
          <w:b/>
          <w:bCs/>
          <w:sz w:val="24"/>
          <w:szCs w:val="24"/>
        </w:rPr>
        <w:t>Automatizuotų sprendimų priėmimas</w:t>
      </w:r>
      <w:r w:rsidR="00615B51" w:rsidRPr="00811039">
        <w:rPr>
          <w:rFonts w:ascii="Times New Roman" w:hAnsi="Times New Roman" w:cs="Times New Roman"/>
          <w:b/>
          <w:bCs/>
          <w:sz w:val="24"/>
          <w:szCs w:val="24"/>
        </w:rPr>
        <w:t>:</w:t>
      </w:r>
      <w:r w:rsidRPr="00811039">
        <w:rPr>
          <w:rFonts w:ascii="Times New Roman" w:hAnsi="Times New Roman" w:cs="Times New Roman"/>
          <w:b/>
          <w:bCs/>
          <w:sz w:val="24"/>
          <w:szCs w:val="24"/>
        </w:rPr>
        <w:t xml:space="preserve"> </w:t>
      </w:r>
    </w:p>
    <w:p w14:paraId="231B4ACE" w14:textId="09DBC5CF" w:rsidR="00091A07" w:rsidRPr="00811039" w:rsidRDefault="00811039" w:rsidP="0036049B">
      <w:pPr>
        <w:pStyle w:val="ListParagraph"/>
        <w:numPr>
          <w:ilvl w:val="1"/>
          <w:numId w:val="16"/>
        </w:numPr>
        <w:spacing w:after="0" w:line="264" w:lineRule="auto"/>
        <w:rPr>
          <w:rFonts w:ascii="Times New Roman" w:hAnsi="Times New Roman" w:cs="Times New Roman"/>
          <w:sz w:val="24"/>
          <w:szCs w:val="24"/>
        </w:rPr>
      </w:pPr>
      <w:r w:rsidRPr="00811039">
        <w:rPr>
          <w:rFonts w:ascii="Times New Roman" w:hAnsi="Times New Roman" w:cs="Times New Roman"/>
          <w:sz w:val="24"/>
          <w:szCs w:val="24"/>
        </w:rPr>
        <w:t xml:space="preserve"> </w:t>
      </w:r>
      <w:r w:rsidR="00174DDF" w:rsidRPr="00811039">
        <w:rPr>
          <w:rFonts w:ascii="Times New Roman" w:hAnsi="Times New Roman" w:cs="Times New Roman"/>
          <w:sz w:val="24"/>
          <w:szCs w:val="24"/>
        </w:rPr>
        <w:t>Automatizuoti sprendimai nebus priimami, taip pat nebus vykdomas profiliavimas.</w:t>
      </w:r>
    </w:p>
    <w:p w14:paraId="702C2575" w14:textId="77777777" w:rsidR="00811039" w:rsidRPr="00811039" w:rsidRDefault="00811039" w:rsidP="00615B51">
      <w:pPr>
        <w:jc w:val="both"/>
        <w:rPr>
          <w:rFonts w:ascii="Times New Roman" w:hAnsi="Times New Roman" w:cs="Times New Roman"/>
          <w:sz w:val="24"/>
          <w:szCs w:val="24"/>
        </w:rPr>
      </w:pPr>
    </w:p>
    <w:p w14:paraId="3929C823" w14:textId="4F40488D" w:rsidR="00615B51" w:rsidRPr="00811039" w:rsidRDefault="00615B51" w:rsidP="00615B51">
      <w:pPr>
        <w:jc w:val="both"/>
        <w:rPr>
          <w:rFonts w:ascii="Times New Roman" w:hAnsi="Times New Roman" w:cs="Times New Roman"/>
          <w:sz w:val="24"/>
          <w:szCs w:val="24"/>
        </w:rPr>
      </w:pPr>
      <w:r w:rsidRPr="00811039">
        <w:rPr>
          <w:rFonts w:ascii="Times New Roman" w:hAnsi="Times New Roman" w:cs="Times New Roman"/>
          <w:sz w:val="24"/>
          <w:szCs w:val="24"/>
        </w:rPr>
        <w:t xml:space="preserve">Jeigu manote, kad tvarkydami Jūsų asmens duomenis pažeidžiame </w:t>
      </w:r>
      <w:r w:rsidR="00F46C86" w:rsidRPr="00811039">
        <w:rPr>
          <w:rFonts w:ascii="Times New Roman" w:hAnsi="Times New Roman" w:cs="Times New Roman"/>
          <w:sz w:val="24"/>
          <w:szCs w:val="24"/>
        </w:rPr>
        <w:t>BDAR</w:t>
      </w:r>
      <w:r w:rsidRPr="00811039">
        <w:rPr>
          <w:rFonts w:ascii="Times New Roman" w:hAnsi="Times New Roman" w:cs="Times New Roman"/>
          <w:sz w:val="24"/>
          <w:szCs w:val="24"/>
        </w:rPr>
        <w:t xml:space="preserve"> ar kitus duomenų tvarkymą reglamentuojančius teisės aktus ir / ar Jums kilo klausimų, susijusių su Jūsų asmens duomenų tvarkymu ir / ar teisių įgyvendinimu, visuomet galite kreiptis elektroniniu paštu </w:t>
      </w:r>
      <w:hyperlink r:id="rId10" w:history="1">
        <w:r w:rsidR="00F46C86" w:rsidRPr="00811039">
          <w:rPr>
            <w:rStyle w:val="Hyperlink"/>
            <w:rFonts w:ascii="Times New Roman" w:hAnsi="Times New Roman" w:cs="Times New Roman"/>
            <w:color w:val="auto"/>
            <w:sz w:val="24"/>
            <w:szCs w:val="24"/>
          </w:rPr>
          <w:t>dap@apva.lt</w:t>
        </w:r>
      </w:hyperlink>
      <w:r w:rsidR="00F46C86" w:rsidRPr="00811039">
        <w:rPr>
          <w:rFonts w:ascii="Times New Roman" w:hAnsi="Times New Roman" w:cs="Times New Roman"/>
          <w:sz w:val="24"/>
          <w:szCs w:val="24"/>
        </w:rPr>
        <w:t xml:space="preserve"> </w:t>
      </w:r>
      <w:r w:rsidRPr="00811039">
        <w:rPr>
          <w:rFonts w:ascii="Times New Roman" w:hAnsi="Times New Roman" w:cs="Times New Roman"/>
          <w:sz w:val="24"/>
          <w:szCs w:val="24"/>
        </w:rPr>
        <w:t xml:space="preserve">arba </w:t>
      </w:r>
      <w:hyperlink r:id="rId11" w:history="1">
        <w:r w:rsidR="00F46C86" w:rsidRPr="00811039">
          <w:rPr>
            <w:rStyle w:val="Hyperlink"/>
            <w:rFonts w:ascii="Times New Roman" w:hAnsi="Times New Roman" w:cs="Times New Roman"/>
            <w:color w:val="auto"/>
            <w:sz w:val="24"/>
            <w:szCs w:val="24"/>
          </w:rPr>
          <w:t>apva@apva.lt</w:t>
        </w:r>
      </w:hyperlink>
      <w:r w:rsidRPr="00811039">
        <w:rPr>
          <w:rFonts w:ascii="Times New Roman" w:hAnsi="Times New Roman" w:cs="Times New Roman"/>
          <w:sz w:val="24"/>
          <w:szCs w:val="24"/>
        </w:rPr>
        <w:t>.</w:t>
      </w:r>
    </w:p>
    <w:p w14:paraId="184BF130" w14:textId="77777777" w:rsidR="001B20BF" w:rsidRPr="00811039" w:rsidRDefault="001B20BF" w:rsidP="00FC72B4">
      <w:pPr>
        <w:rPr>
          <w:rFonts w:ascii="Times New Roman" w:hAnsi="Times New Roman" w:cs="Times New Roman"/>
          <w:sz w:val="24"/>
          <w:szCs w:val="24"/>
        </w:rPr>
      </w:pPr>
    </w:p>
    <w:p w14:paraId="60CB5F26" w14:textId="796AFBD4" w:rsidR="00FC72B4" w:rsidRPr="00811039" w:rsidRDefault="00FC72B4" w:rsidP="00FC72B4">
      <w:pPr>
        <w:rPr>
          <w:rFonts w:ascii="Times New Roman" w:hAnsi="Times New Roman" w:cs="Times New Roman"/>
          <w:sz w:val="24"/>
          <w:szCs w:val="24"/>
        </w:rPr>
      </w:pPr>
      <w:r w:rsidRPr="00811039">
        <w:rPr>
          <w:rFonts w:ascii="Times New Roman" w:hAnsi="Times New Roman" w:cs="Times New Roman"/>
          <w:sz w:val="24"/>
          <w:szCs w:val="24"/>
        </w:rPr>
        <w:t xml:space="preserve">Data: </w:t>
      </w:r>
      <w:r w:rsidR="007C0012" w:rsidRPr="00811039">
        <w:rPr>
          <w:rFonts w:ascii="Times New Roman" w:hAnsi="Times New Roman" w:cs="Times New Roman"/>
          <w:sz w:val="24"/>
          <w:szCs w:val="24"/>
        </w:rPr>
        <w:t>2025 07 02</w:t>
      </w:r>
    </w:p>
    <w:sectPr w:rsidR="00FC72B4" w:rsidRPr="00811039" w:rsidSect="0079633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F2DC7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32231"/>
    <w:multiLevelType w:val="hybridMultilevel"/>
    <w:tmpl w:val="01269036"/>
    <w:lvl w:ilvl="0" w:tplc="2F6458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3E22281"/>
    <w:multiLevelType w:val="multilevel"/>
    <w:tmpl w:val="88B28CE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AD0D1B"/>
    <w:multiLevelType w:val="multilevel"/>
    <w:tmpl w:val="1A94EFAA"/>
    <w:lvl w:ilvl="0">
      <w:start w:val="1"/>
      <w:numFmt w:val="decimal"/>
      <w:lvlText w:val="%1."/>
      <w:lvlJc w:val="left"/>
      <w:pPr>
        <w:ind w:left="1080" w:hanging="360"/>
      </w:pPr>
      <w:rPr>
        <w:rFonts w:hint="default"/>
        <w:b/>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E5611C"/>
    <w:multiLevelType w:val="hybridMultilevel"/>
    <w:tmpl w:val="601ECD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7A2735"/>
    <w:multiLevelType w:val="hybridMultilevel"/>
    <w:tmpl w:val="00843CD8"/>
    <w:lvl w:ilvl="0" w:tplc="82F45C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E771C9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A3AAC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A1ACC6E"/>
    <w:multiLevelType w:val="hybridMultilevel"/>
    <w:tmpl w:val="A2CCE56C"/>
    <w:lvl w:ilvl="0" w:tplc="2716DC92">
      <w:start w:val="1"/>
      <w:numFmt w:val="decimal"/>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E78155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CC0B51"/>
    <w:multiLevelType w:val="multilevel"/>
    <w:tmpl w:val="921A5A34"/>
    <w:lvl w:ilvl="0">
      <w:start w:val="7"/>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79074EF"/>
    <w:multiLevelType w:val="hybridMultilevel"/>
    <w:tmpl w:val="BCE2D1C6"/>
    <w:lvl w:ilvl="0" w:tplc="C3AAEA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8FA1722"/>
    <w:multiLevelType w:val="hybridMultilevel"/>
    <w:tmpl w:val="A1F85980"/>
    <w:lvl w:ilvl="0" w:tplc="F286BE9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BA7023F"/>
    <w:multiLevelType w:val="multilevel"/>
    <w:tmpl w:val="A372C0E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C2B53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F32739C"/>
    <w:multiLevelType w:val="hybridMultilevel"/>
    <w:tmpl w:val="600ACE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F14237CE">
      <w:start w:val="8"/>
      <w:numFmt w:val="bullet"/>
      <w:lvlText w:val="-"/>
      <w:lvlJc w:val="left"/>
      <w:pPr>
        <w:ind w:left="2880" w:hanging="360"/>
      </w:pPr>
      <w:rPr>
        <w:rFonts w:ascii="Times New Roman" w:eastAsiaTheme="minorHAnsi" w:hAnsi="Times New Roman" w:cs="Times New Roman" w:hint="default"/>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867649">
    <w:abstractNumId w:val="7"/>
  </w:num>
  <w:num w:numId="2" w16cid:durableId="1924293408">
    <w:abstractNumId w:val="0"/>
  </w:num>
  <w:num w:numId="3" w16cid:durableId="486433547">
    <w:abstractNumId w:val="8"/>
  </w:num>
  <w:num w:numId="4" w16cid:durableId="1901473645">
    <w:abstractNumId w:val="1"/>
  </w:num>
  <w:num w:numId="5" w16cid:durableId="1344279415">
    <w:abstractNumId w:val="11"/>
  </w:num>
  <w:num w:numId="6" w16cid:durableId="1683629870">
    <w:abstractNumId w:val="5"/>
  </w:num>
  <w:num w:numId="7" w16cid:durableId="541862405">
    <w:abstractNumId w:val="9"/>
  </w:num>
  <w:num w:numId="8" w16cid:durableId="328296304">
    <w:abstractNumId w:val="14"/>
  </w:num>
  <w:num w:numId="9" w16cid:durableId="706832883">
    <w:abstractNumId w:val="3"/>
  </w:num>
  <w:num w:numId="10" w16cid:durableId="1916360673">
    <w:abstractNumId w:val="4"/>
  </w:num>
  <w:num w:numId="11" w16cid:durableId="1745377614">
    <w:abstractNumId w:val="6"/>
  </w:num>
  <w:num w:numId="12" w16cid:durableId="1648247475">
    <w:abstractNumId w:val="15"/>
  </w:num>
  <w:num w:numId="13" w16cid:durableId="523254356">
    <w:abstractNumId w:val="12"/>
  </w:num>
  <w:num w:numId="14" w16cid:durableId="1671906107">
    <w:abstractNumId w:val="2"/>
  </w:num>
  <w:num w:numId="15" w16cid:durableId="1592007084">
    <w:abstractNumId w:val="13"/>
  </w:num>
  <w:num w:numId="16" w16cid:durableId="18665988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DDF"/>
    <w:rsid w:val="00060F86"/>
    <w:rsid w:val="000668D4"/>
    <w:rsid w:val="00067480"/>
    <w:rsid w:val="00074CC8"/>
    <w:rsid w:val="00091A07"/>
    <w:rsid w:val="000C20A6"/>
    <w:rsid w:val="000C6E99"/>
    <w:rsid w:val="000D5C5D"/>
    <w:rsid w:val="000F73E0"/>
    <w:rsid w:val="00111393"/>
    <w:rsid w:val="00161D42"/>
    <w:rsid w:val="00174DDF"/>
    <w:rsid w:val="001B20BF"/>
    <w:rsid w:val="001B4268"/>
    <w:rsid w:val="001E4449"/>
    <w:rsid w:val="00230E79"/>
    <w:rsid w:val="00253F75"/>
    <w:rsid w:val="00264C88"/>
    <w:rsid w:val="00265C74"/>
    <w:rsid w:val="0027623E"/>
    <w:rsid w:val="00284AB7"/>
    <w:rsid w:val="002854BD"/>
    <w:rsid w:val="00310F0E"/>
    <w:rsid w:val="003215C7"/>
    <w:rsid w:val="00334001"/>
    <w:rsid w:val="0036049B"/>
    <w:rsid w:val="003751AB"/>
    <w:rsid w:val="00381898"/>
    <w:rsid w:val="00396FDB"/>
    <w:rsid w:val="003A0869"/>
    <w:rsid w:val="003A1D7F"/>
    <w:rsid w:val="004576DA"/>
    <w:rsid w:val="00485FDB"/>
    <w:rsid w:val="004E2AF8"/>
    <w:rsid w:val="005162B1"/>
    <w:rsid w:val="00527D5A"/>
    <w:rsid w:val="00530236"/>
    <w:rsid w:val="00561BC4"/>
    <w:rsid w:val="005624BD"/>
    <w:rsid w:val="00563DA3"/>
    <w:rsid w:val="00573FDA"/>
    <w:rsid w:val="00587AC8"/>
    <w:rsid w:val="00597F2A"/>
    <w:rsid w:val="005A19D7"/>
    <w:rsid w:val="005B0DCF"/>
    <w:rsid w:val="005C5CE3"/>
    <w:rsid w:val="005D243E"/>
    <w:rsid w:val="005E1093"/>
    <w:rsid w:val="00615B51"/>
    <w:rsid w:val="00621A62"/>
    <w:rsid w:val="00624232"/>
    <w:rsid w:val="006711D4"/>
    <w:rsid w:val="00677CED"/>
    <w:rsid w:val="00691DE6"/>
    <w:rsid w:val="006A0DDD"/>
    <w:rsid w:val="006C6F35"/>
    <w:rsid w:val="006D41F3"/>
    <w:rsid w:val="006D4828"/>
    <w:rsid w:val="00751729"/>
    <w:rsid w:val="00755FC0"/>
    <w:rsid w:val="00764D3C"/>
    <w:rsid w:val="0076651B"/>
    <w:rsid w:val="00774056"/>
    <w:rsid w:val="00783535"/>
    <w:rsid w:val="00796333"/>
    <w:rsid w:val="007B7134"/>
    <w:rsid w:val="007B75B4"/>
    <w:rsid w:val="007C0012"/>
    <w:rsid w:val="007D2F55"/>
    <w:rsid w:val="007E1093"/>
    <w:rsid w:val="00811039"/>
    <w:rsid w:val="0083182D"/>
    <w:rsid w:val="008710AB"/>
    <w:rsid w:val="0087590F"/>
    <w:rsid w:val="008B7240"/>
    <w:rsid w:val="009006D2"/>
    <w:rsid w:val="009261D1"/>
    <w:rsid w:val="00941F47"/>
    <w:rsid w:val="009D703B"/>
    <w:rsid w:val="00A207F1"/>
    <w:rsid w:val="00A44B0D"/>
    <w:rsid w:val="00A53CBC"/>
    <w:rsid w:val="00A62466"/>
    <w:rsid w:val="00A70DB3"/>
    <w:rsid w:val="00A7570F"/>
    <w:rsid w:val="00A80E14"/>
    <w:rsid w:val="00A97E64"/>
    <w:rsid w:val="00AB16A4"/>
    <w:rsid w:val="00AD3FCC"/>
    <w:rsid w:val="00AE3351"/>
    <w:rsid w:val="00AF620C"/>
    <w:rsid w:val="00B0148E"/>
    <w:rsid w:val="00B11457"/>
    <w:rsid w:val="00B115CA"/>
    <w:rsid w:val="00B2130A"/>
    <w:rsid w:val="00B36949"/>
    <w:rsid w:val="00B37E9C"/>
    <w:rsid w:val="00B8399D"/>
    <w:rsid w:val="00B93CD2"/>
    <w:rsid w:val="00BC647D"/>
    <w:rsid w:val="00C03AA2"/>
    <w:rsid w:val="00C10C3C"/>
    <w:rsid w:val="00C33A7D"/>
    <w:rsid w:val="00C36ADB"/>
    <w:rsid w:val="00C74C27"/>
    <w:rsid w:val="00CB4C9F"/>
    <w:rsid w:val="00CF0118"/>
    <w:rsid w:val="00D163C5"/>
    <w:rsid w:val="00D20AD8"/>
    <w:rsid w:val="00D23C3C"/>
    <w:rsid w:val="00D54AD7"/>
    <w:rsid w:val="00D91992"/>
    <w:rsid w:val="00D91B54"/>
    <w:rsid w:val="00DC3488"/>
    <w:rsid w:val="00DD0CE2"/>
    <w:rsid w:val="00DE0024"/>
    <w:rsid w:val="00DE5E14"/>
    <w:rsid w:val="00E11C36"/>
    <w:rsid w:val="00E36057"/>
    <w:rsid w:val="00E518BA"/>
    <w:rsid w:val="00E54107"/>
    <w:rsid w:val="00E73032"/>
    <w:rsid w:val="00EC5180"/>
    <w:rsid w:val="00ED346F"/>
    <w:rsid w:val="00EE0F7C"/>
    <w:rsid w:val="00EE7A60"/>
    <w:rsid w:val="00F1196A"/>
    <w:rsid w:val="00F46C86"/>
    <w:rsid w:val="00F61002"/>
    <w:rsid w:val="00F65EC8"/>
    <w:rsid w:val="00F715CF"/>
    <w:rsid w:val="00F74068"/>
    <w:rsid w:val="00FC72B4"/>
    <w:rsid w:val="00FD1AA9"/>
    <w:rsid w:val="00FF109C"/>
    <w:rsid w:val="00FF55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E409"/>
  <w15:chartTrackingRefBased/>
  <w15:docId w15:val="{46738051-E1C2-4771-9C07-C1BB3F5A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D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D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D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D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D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D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D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D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D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D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D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D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D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D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D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D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DDF"/>
    <w:rPr>
      <w:rFonts w:eastAsiaTheme="majorEastAsia" w:cstheme="majorBidi"/>
      <w:color w:val="272727" w:themeColor="text1" w:themeTint="D8"/>
    </w:rPr>
  </w:style>
  <w:style w:type="paragraph" w:styleId="Title">
    <w:name w:val="Title"/>
    <w:basedOn w:val="Normal"/>
    <w:next w:val="Normal"/>
    <w:link w:val="TitleChar"/>
    <w:uiPriority w:val="10"/>
    <w:qFormat/>
    <w:rsid w:val="00174D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D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D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DDF"/>
    <w:pPr>
      <w:spacing w:before="160"/>
      <w:jc w:val="center"/>
    </w:pPr>
    <w:rPr>
      <w:i/>
      <w:iCs/>
      <w:color w:val="404040" w:themeColor="text1" w:themeTint="BF"/>
    </w:rPr>
  </w:style>
  <w:style w:type="character" w:customStyle="1" w:styleId="QuoteChar">
    <w:name w:val="Quote Char"/>
    <w:basedOn w:val="DefaultParagraphFont"/>
    <w:link w:val="Quote"/>
    <w:uiPriority w:val="29"/>
    <w:rsid w:val="00174DDF"/>
    <w:rPr>
      <w:i/>
      <w:iCs/>
      <w:color w:val="404040" w:themeColor="text1" w:themeTint="BF"/>
    </w:rPr>
  </w:style>
  <w:style w:type="paragraph" w:styleId="ListParagraph">
    <w:name w:val="List Paragraph"/>
    <w:basedOn w:val="Normal"/>
    <w:uiPriority w:val="34"/>
    <w:qFormat/>
    <w:rsid w:val="00174DDF"/>
    <w:pPr>
      <w:ind w:left="720"/>
      <w:contextualSpacing/>
    </w:pPr>
  </w:style>
  <w:style w:type="character" w:styleId="IntenseEmphasis">
    <w:name w:val="Intense Emphasis"/>
    <w:basedOn w:val="DefaultParagraphFont"/>
    <w:uiPriority w:val="21"/>
    <w:qFormat/>
    <w:rsid w:val="00174DDF"/>
    <w:rPr>
      <w:i/>
      <w:iCs/>
      <w:color w:val="0F4761" w:themeColor="accent1" w:themeShade="BF"/>
    </w:rPr>
  </w:style>
  <w:style w:type="paragraph" w:styleId="IntenseQuote">
    <w:name w:val="Intense Quote"/>
    <w:basedOn w:val="Normal"/>
    <w:next w:val="Normal"/>
    <w:link w:val="IntenseQuoteChar"/>
    <w:uiPriority w:val="30"/>
    <w:qFormat/>
    <w:rsid w:val="00174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DDF"/>
    <w:rPr>
      <w:i/>
      <w:iCs/>
      <w:color w:val="0F4761" w:themeColor="accent1" w:themeShade="BF"/>
    </w:rPr>
  </w:style>
  <w:style w:type="character" w:styleId="IntenseReference">
    <w:name w:val="Intense Reference"/>
    <w:basedOn w:val="DefaultParagraphFont"/>
    <w:uiPriority w:val="32"/>
    <w:qFormat/>
    <w:rsid w:val="00174DDF"/>
    <w:rPr>
      <w:b/>
      <w:bCs/>
      <w:smallCaps/>
      <w:color w:val="0F4761" w:themeColor="accent1" w:themeShade="BF"/>
      <w:spacing w:val="5"/>
    </w:rPr>
  </w:style>
  <w:style w:type="paragraph" w:styleId="Revision">
    <w:name w:val="Revision"/>
    <w:hidden/>
    <w:uiPriority w:val="99"/>
    <w:semiHidden/>
    <w:rsid w:val="00ED346F"/>
    <w:pPr>
      <w:spacing w:after="0" w:line="240" w:lineRule="auto"/>
    </w:pPr>
  </w:style>
  <w:style w:type="character" w:styleId="Hyperlink">
    <w:name w:val="Hyperlink"/>
    <w:basedOn w:val="DefaultParagraphFont"/>
    <w:uiPriority w:val="99"/>
    <w:unhideWhenUsed/>
    <w:rsid w:val="002854BD"/>
    <w:rPr>
      <w:color w:val="467886" w:themeColor="hyperlink"/>
      <w:u w:val="single"/>
    </w:rPr>
  </w:style>
  <w:style w:type="character" w:styleId="UnresolvedMention">
    <w:name w:val="Unresolved Mention"/>
    <w:basedOn w:val="DefaultParagraphFont"/>
    <w:uiPriority w:val="99"/>
    <w:semiHidden/>
    <w:unhideWhenUsed/>
    <w:rsid w:val="002854BD"/>
    <w:rPr>
      <w:color w:val="605E5C"/>
      <w:shd w:val="clear" w:color="auto" w:fill="E1DFDD"/>
    </w:rPr>
  </w:style>
  <w:style w:type="character" w:styleId="CommentReference">
    <w:name w:val="annotation reference"/>
    <w:basedOn w:val="DefaultParagraphFont"/>
    <w:uiPriority w:val="99"/>
    <w:semiHidden/>
    <w:unhideWhenUsed/>
    <w:rsid w:val="00D91B54"/>
    <w:rPr>
      <w:sz w:val="16"/>
      <w:szCs w:val="16"/>
    </w:rPr>
  </w:style>
  <w:style w:type="paragraph" w:styleId="CommentText">
    <w:name w:val="annotation text"/>
    <w:basedOn w:val="Normal"/>
    <w:link w:val="CommentTextChar"/>
    <w:uiPriority w:val="99"/>
    <w:unhideWhenUsed/>
    <w:rsid w:val="00D91B54"/>
    <w:pPr>
      <w:spacing w:line="240" w:lineRule="auto"/>
    </w:pPr>
    <w:rPr>
      <w:sz w:val="20"/>
      <w:szCs w:val="20"/>
    </w:rPr>
  </w:style>
  <w:style w:type="character" w:customStyle="1" w:styleId="CommentTextChar">
    <w:name w:val="Comment Text Char"/>
    <w:basedOn w:val="DefaultParagraphFont"/>
    <w:link w:val="CommentText"/>
    <w:uiPriority w:val="99"/>
    <w:rsid w:val="00D91B54"/>
    <w:rPr>
      <w:sz w:val="20"/>
      <w:szCs w:val="20"/>
    </w:rPr>
  </w:style>
  <w:style w:type="paragraph" w:styleId="CommentSubject">
    <w:name w:val="annotation subject"/>
    <w:basedOn w:val="CommentText"/>
    <w:next w:val="CommentText"/>
    <w:link w:val="CommentSubjectChar"/>
    <w:uiPriority w:val="99"/>
    <w:semiHidden/>
    <w:unhideWhenUsed/>
    <w:rsid w:val="00D91B54"/>
    <w:rPr>
      <w:b/>
      <w:bCs/>
    </w:rPr>
  </w:style>
  <w:style w:type="character" w:customStyle="1" w:styleId="CommentSubjectChar">
    <w:name w:val="Comment Subject Char"/>
    <w:basedOn w:val="CommentTextChar"/>
    <w:link w:val="CommentSubject"/>
    <w:uiPriority w:val="99"/>
    <w:semiHidden/>
    <w:rsid w:val="00D91B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cijuneliene@apv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pva@apva.l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apva@apva.lt" TargetMode="External"/><Relationship Id="rId5" Type="http://schemas.openxmlformats.org/officeDocument/2006/relationships/webSettings" Target="webSettings.xml"/><Relationship Id="rId10" Type="http://schemas.openxmlformats.org/officeDocument/2006/relationships/hyperlink" Target="mailto:dap@apva.lt" TargetMode="External"/><Relationship Id="rId4" Type="http://schemas.openxmlformats.org/officeDocument/2006/relationships/settings" Target="settings.xml"/><Relationship Id="rId9" Type="http://schemas.openxmlformats.org/officeDocument/2006/relationships/hyperlink" Target="mailto:kristina.cijuneliene@apv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B426B-9EB0-45E9-ACB7-5DA6FA6EA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3170</Words>
  <Characters>1807</Characters>
  <Application>Microsoft Office Word</Application>
  <DocSecurity>0</DocSecurity>
  <Lines>15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Zaveckienė</dc:creator>
  <cp:keywords/>
  <dc:description/>
  <cp:lastModifiedBy>Dalia Jakštienė</cp:lastModifiedBy>
  <cp:revision>27</cp:revision>
  <dcterms:created xsi:type="dcterms:W3CDTF">2025-07-02T05:46:00Z</dcterms:created>
  <dcterms:modified xsi:type="dcterms:W3CDTF">2025-07-15T06:06:00Z</dcterms:modified>
</cp:coreProperties>
</file>